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0DEAA" w14:textId="0DA89E13" w:rsidR="00883FCC" w:rsidRDefault="00883FCC" w:rsidP="00883FCC">
      <w:bookmarkStart w:id="0" w:name="_GoBack"/>
      <w:bookmarkEnd w:id="0"/>
      <w:r>
        <w:t xml:space="preserve">                     </w:t>
      </w:r>
      <w:r w:rsidRPr="00034391">
        <w:rPr>
          <w:noProof/>
          <w:lang w:eastAsia="hr-HR"/>
        </w:rPr>
        <w:drawing>
          <wp:inline distT="0" distB="0" distL="0" distR="0" wp14:anchorId="1AF2ED93" wp14:editId="023A324E">
            <wp:extent cx="1066800" cy="885825"/>
            <wp:effectExtent l="0" t="0" r="0" b="9525"/>
            <wp:docPr id="740100424" name="Slika 1" descr="AMBLEM LA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AMBLEM LAB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</w:t>
      </w:r>
    </w:p>
    <w:p w14:paraId="74BB1DC9" w14:textId="77777777" w:rsidR="00883FCC" w:rsidRPr="00DA7AB6" w:rsidRDefault="00883FCC" w:rsidP="00883FCC">
      <w:pPr>
        <w:spacing w:after="0" w:line="240" w:lineRule="auto"/>
      </w:pPr>
      <w:r w:rsidRPr="00471049">
        <w:rPr>
          <w:rFonts w:ascii="Arial" w:hAnsi="Arial" w:cs="Arial"/>
          <w:b/>
        </w:rPr>
        <w:t>JAVNA VATROGASNA POSTROJBA</w:t>
      </w:r>
    </w:p>
    <w:p w14:paraId="497295F0" w14:textId="77777777" w:rsidR="00883FCC" w:rsidRDefault="00883FCC" w:rsidP="00883FCC">
      <w:pPr>
        <w:spacing w:after="0" w:line="240" w:lineRule="auto"/>
        <w:rPr>
          <w:rFonts w:ascii="Arial" w:hAnsi="Arial" w:cs="Arial"/>
          <w:b/>
        </w:rPr>
      </w:pPr>
      <w:r w:rsidRPr="00891B9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</w:t>
      </w:r>
      <w:r w:rsidRPr="00891B9F">
        <w:rPr>
          <w:rFonts w:ascii="Arial" w:hAnsi="Arial" w:cs="Arial"/>
          <w:b/>
        </w:rPr>
        <w:t>L  A  B  I  N</w:t>
      </w:r>
    </w:p>
    <w:p w14:paraId="4BEF0402" w14:textId="77777777" w:rsidR="00883FCC" w:rsidRDefault="00883FCC" w:rsidP="00883FC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VATROGASNO VIJEĆE</w:t>
      </w:r>
    </w:p>
    <w:p w14:paraId="2B79A92E" w14:textId="77777777" w:rsidR="00883FCC" w:rsidRDefault="00883FCC" w:rsidP="00883FCC">
      <w:pPr>
        <w:rPr>
          <w:rFonts w:ascii="Arial" w:hAnsi="Arial" w:cs="Arial"/>
          <w:b/>
        </w:rPr>
      </w:pPr>
    </w:p>
    <w:p w14:paraId="755C0520" w14:textId="2DC07A49" w:rsidR="00883FCC" w:rsidRPr="00F8234D" w:rsidRDefault="00883FCC" w:rsidP="00883FCC">
      <w:pPr>
        <w:spacing w:after="0" w:line="240" w:lineRule="auto"/>
        <w:rPr>
          <w:rFonts w:ascii="Arial" w:hAnsi="Arial" w:cs="Arial"/>
        </w:rPr>
      </w:pPr>
      <w:r w:rsidRPr="00F8234D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400-02/2</w:t>
      </w:r>
      <w:r w:rsidR="002D5A37">
        <w:rPr>
          <w:rFonts w:ascii="Arial" w:hAnsi="Arial" w:cs="Arial"/>
        </w:rPr>
        <w:t>5</w:t>
      </w:r>
      <w:r>
        <w:rPr>
          <w:rFonts w:ascii="Arial" w:hAnsi="Arial" w:cs="Arial"/>
        </w:rPr>
        <w:t>-01/</w:t>
      </w:r>
      <w:r w:rsidR="002D5A37">
        <w:rPr>
          <w:rFonts w:ascii="Arial" w:hAnsi="Arial" w:cs="Arial"/>
        </w:rPr>
        <w:t>03</w:t>
      </w:r>
    </w:p>
    <w:p w14:paraId="663D9E66" w14:textId="3AE4DB56" w:rsidR="00883FCC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2163-4-3-2</w:t>
      </w:r>
      <w:r w:rsidR="002D5A37">
        <w:rPr>
          <w:rFonts w:ascii="Arial" w:hAnsi="Arial" w:cs="Arial"/>
        </w:rPr>
        <w:t>5</w:t>
      </w:r>
      <w:r>
        <w:rPr>
          <w:rFonts w:ascii="Arial" w:hAnsi="Arial" w:cs="Arial"/>
        </w:rPr>
        <w:t>-1</w:t>
      </w:r>
    </w:p>
    <w:p w14:paraId="64F29FF8" w14:textId="54DA5948" w:rsidR="00883FCC" w:rsidRPr="00891B9F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Labin,  </w:t>
      </w:r>
      <w:r w:rsidR="00D8072F">
        <w:rPr>
          <w:rFonts w:ascii="Arial" w:hAnsi="Arial" w:cs="Arial"/>
        </w:rPr>
        <w:t>30.07.</w:t>
      </w:r>
      <w:r>
        <w:rPr>
          <w:rFonts w:ascii="Arial" w:hAnsi="Arial" w:cs="Arial"/>
        </w:rPr>
        <w:t>202</w:t>
      </w:r>
      <w:r w:rsidR="002D5A3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AEFE308" w14:textId="77777777" w:rsidR="00883FCC" w:rsidRDefault="00883FCC" w:rsidP="00883FCC">
      <w:pPr>
        <w:ind w:firstLine="720"/>
        <w:jc w:val="both"/>
        <w:rPr>
          <w:rFonts w:ascii="Arial" w:hAnsi="Arial" w:cs="Arial"/>
        </w:rPr>
      </w:pPr>
    </w:p>
    <w:p w14:paraId="6FE57FFF" w14:textId="6C625FC0" w:rsidR="00883FCC" w:rsidRDefault="00883FCC" w:rsidP="00883FCC">
      <w:pPr>
        <w:ind w:firstLine="720"/>
        <w:jc w:val="both"/>
        <w:rPr>
          <w:rFonts w:ascii="Arial" w:hAnsi="Arial" w:cs="Arial"/>
        </w:rPr>
      </w:pPr>
      <w:r w:rsidRPr="00584DC3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81. do članka 86.</w:t>
      </w:r>
      <w:r w:rsidRPr="00584DC3">
        <w:rPr>
          <w:rFonts w:ascii="Arial" w:hAnsi="Arial" w:cs="Arial"/>
        </w:rPr>
        <w:t xml:space="preserve"> Zakona o proračunu («Narodne novine» broj </w:t>
      </w:r>
      <w:r>
        <w:rPr>
          <w:rFonts w:ascii="Arial" w:hAnsi="Arial" w:cs="Arial"/>
        </w:rPr>
        <w:t>144/21.), članka 52</w:t>
      </w:r>
      <w:r w:rsidRPr="00584D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stav 4. Pravilnika o polugodišnjem i godišnjem izvještaju o izvršenju proračuna i financijskog plana („Narodne novine“ broj 85/23) i  članka 16. </w:t>
      </w:r>
      <w:r w:rsidRPr="00584DC3">
        <w:rPr>
          <w:rFonts w:ascii="Arial" w:hAnsi="Arial" w:cs="Arial"/>
        </w:rPr>
        <w:t xml:space="preserve">Statuta Javne vatrogasne postrojbe Labin, </w:t>
      </w:r>
      <w:r>
        <w:rPr>
          <w:rFonts w:ascii="Arial" w:hAnsi="Arial" w:cs="Arial"/>
        </w:rPr>
        <w:t>Vatrogasno</w:t>
      </w:r>
      <w:r w:rsidRPr="00584DC3">
        <w:rPr>
          <w:rFonts w:ascii="Arial" w:hAnsi="Arial" w:cs="Arial"/>
        </w:rPr>
        <w:t xml:space="preserve"> vijeće Javne vatrogasne postrojbe Labin na sjednici odr</w:t>
      </w:r>
      <w:r>
        <w:rPr>
          <w:rFonts w:ascii="Arial" w:hAnsi="Arial" w:cs="Arial"/>
        </w:rPr>
        <w:t xml:space="preserve">žanoj dana </w:t>
      </w:r>
      <w:r w:rsidR="00D8072F" w:rsidRPr="00D8072F">
        <w:rPr>
          <w:rFonts w:ascii="Arial" w:hAnsi="Arial" w:cs="Arial"/>
        </w:rPr>
        <w:t>30.07.</w:t>
      </w:r>
      <w:r w:rsidRPr="00D8072F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  <w:r w:rsidRPr="00584DC3">
        <w:rPr>
          <w:rFonts w:ascii="Arial" w:hAnsi="Arial" w:cs="Arial"/>
        </w:rPr>
        <w:t xml:space="preserve"> godine, donijelo je</w:t>
      </w:r>
    </w:p>
    <w:p w14:paraId="200D524F" w14:textId="77777777" w:rsidR="00883FCC" w:rsidRDefault="00883FCC" w:rsidP="00883FCC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POLU</w:t>
      </w:r>
      <w:r w:rsidRPr="00AA4A48">
        <w:rPr>
          <w:rFonts w:ascii="Arial" w:hAnsi="Arial" w:cs="Arial"/>
          <w:b/>
        </w:rPr>
        <w:t>GODIŠNJ</w:t>
      </w:r>
      <w:r>
        <w:rPr>
          <w:rFonts w:ascii="Arial" w:hAnsi="Arial" w:cs="Arial"/>
          <w:b/>
        </w:rPr>
        <w:t>I IZVJEŠTAJ O IZVRŠENJU</w:t>
      </w:r>
    </w:p>
    <w:p w14:paraId="3A1B5C31" w14:textId="6CD4D55F" w:rsidR="00883FCC" w:rsidRPr="00C56587" w:rsidRDefault="00883FCC" w:rsidP="00883FC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Financijskog plana </w:t>
      </w:r>
      <w:r w:rsidRPr="00584DC3">
        <w:rPr>
          <w:rFonts w:ascii="Arial" w:hAnsi="Arial" w:cs="Arial"/>
          <w:b/>
          <w:bCs/>
        </w:rPr>
        <w:t>Javne vatrogasne postrojbe Labin za 20</w:t>
      </w:r>
      <w:r>
        <w:rPr>
          <w:rFonts w:ascii="Arial" w:hAnsi="Arial" w:cs="Arial"/>
          <w:b/>
          <w:bCs/>
        </w:rPr>
        <w:t>25</w:t>
      </w:r>
      <w:r w:rsidRPr="00584DC3">
        <w:rPr>
          <w:rFonts w:ascii="Arial" w:hAnsi="Arial" w:cs="Arial"/>
          <w:b/>
          <w:bCs/>
        </w:rPr>
        <w:t>. godinu</w:t>
      </w:r>
    </w:p>
    <w:p w14:paraId="68701F81" w14:textId="77777777" w:rsidR="00883FCC" w:rsidRPr="00584DC3" w:rsidRDefault="00883FCC" w:rsidP="00883FCC">
      <w:pPr>
        <w:jc w:val="center"/>
        <w:rPr>
          <w:rFonts w:ascii="Arial" w:hAnsi="Arial" w:cs="Arial"/>
          <w:b/>
          <w:bCs/>
        </w:rPr>
      </w:pPr>
      <w:r w:rsidRPr="00584DC3">
        <w:rPr>
          <w:rFonts w:ascii="Arial" w:hAnsi="Arial" w:cs="Arial"/>
          <w:b/>
          <w:bCs/>
        </w:rPr>
        <w:t>Članak 1.</w:t>
      </w:r>
    </w:p>
    <w:p w14:paraId="30758E2D" w14:textId="77777777" w:rsidR="00883FCC" w:rsidRPr="009037A9" w:rsidRDefault="00883FCC" w:rsidP="00883FCC">
      <w:pPr>
        <w:rPr>
          <w:rFonts w:ascii="Arial" w:hAnsi="Arial" w:cs="Arial"/>
        </w:rPr>
      </w:pPr>
    </w:p>
    <w:p w14:paraId="28DC26EC" w14:textId="38EC8119" w:rsidR="00883FCC" w:rsidRDefault="00883FCC" w:rsidP="00883FCC">
      <w:pPr>
        <w:jc w:val="both"/>
        <w:rPr>
          <w:rFonts w:ascii="Arial" w:hAnsi="Arial" w:cs="Arial"/>
        </w:rPr>
      </w:pPr>
      <w:r w:rsidRPr="009037A9">
        <w:rPr>
          <w:rFonts w:ascii="Arial" w:hAnsi="Arial" w:cs="Arial"/>
        </w:rPr>
        <w:tab/>
      </w:r>
      <w:r>
        <w:rPr>
          <w:rFonts w:ascii="Arial" w:hAnsi="Arial" w:cs="Arial"/>
        </w:rPr>
        <w:t>Financijski plan</w:t>
      </w:r>
      <w:r w:rsidRPr="009037A9">
        <w:rPr>
          <w:rFonts w:ascii="Arial" w:hAnsi="Arial" w:cs="Arial"/>
        </w:rPr>
        <w:t xml:space="preserve"> Javne vatrogasne postrojbe Labin za 20</w:t>
      </w:r>
      <w:r>
        <w:rPr>
          <w:rFonts w:ascii="Arial" w:hAnsi="Arial" w:cs="Arial"/>
        </w:rPr>
        <w:t>2</w:t>
      </w:r>
      <w:r w:rsidR="00DD5978">
        <w:rPr>
          <w:rFonts w:ascii="Arial" w:hAnsi="Arial" w:cs="Arial"/>
        </w:rPr>
        <w:t>5</w:t>
      </w:r>
      <w:r w:rsidRPr="009037A9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je planiran i ostvaren kako slijedi:</w:t>
      </w:r>
    </w:p>
    <w:p w14:paraId="15F0212B" w14:textId="77777777" w:rsidR="00883FCC" w:rsidRPr="00C56587" w:rsidRDefault="00883FCC" w:rsidP="00883FC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Planirani prihodi i primici</w:t>
      </w:r>
    </w:p>
    <w:p w14:paraId="38353EDF" w14:textId="5ABB5BD0" w:rsidR="00883FCC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9037A9">
        <w:rPr>
          <w:rFonts w:ascii="Arial" w:hAnsi="Arial" w:cs="Arial"/>
        </w:rPr>
        <w:t>Planiran</w:t>
      </w:r>
      <w:r>
        <w:rPr>
          <w:rFonts w:ascii="Arial" w:hAnsi="Arial" w:cs="Arial"/>
        </w:rPr>
        <w:t>i</w:t>
      </w:r>
      <w:r w:rsidRPr="009037A9">
        <w:rPr>
          <w:rFonts w:ascii="Arial" w:hAnsi="Arial" w:cs="Arial"/>
        </w:rPr>
        <w:t xml:space="preserve"> prihod</w:t>
      </w:r>
      <w:r>
        <w:rPr>
          <w:rFonts w:ascii="Arial" w:hAnsi="Arial" w:cs="Arial"/>
        </w:rPr>
        <w:t>i</w:t>
      </w:r>
      <w:r w:rsidRPr="00903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poslovanja</w:t>
      </w:r>
      <w:r w:rsidRPr="009037A9">
        <w:rPr>
          <w:rFonts w:ascii="Arial" w:hAnsi="Arial" w:cs="Arial"/>
        </w:rPr>
        <w:tab/>
      </w:r>
      <w:r w:rsidRPr="009037A9">
        <w:rPr>
          <w:rFonts w:ascii="Arial" w:hAnsi="Arial" w:cs="Arial"/>
        </w:rPr>
        <w:tab/>
      </w:r>
      <w:r w:rsidRPr="009037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1.</w:t>
      </w:r>
      <w:r w:rsidR="00DD5978">
        <w:rPr>
          <w:rFonts w:ascii="Arial" w:hAnsi="Arial" w:cs="Arial"/>
        </w:rPr>
        <w:t>593</w:t>
      </w:r>
      <w:r>
        <w:rPr>
          <w:rFonts w:ascii="Arial" w:hAnsi="Arial" w:cs="Arial"/>
        </w:rPr>
        <w:t>.</w:t>
      </w:r>
      <w:r w:rsidR="00DD5978">
        <w:rPr>
          <w:rFonts w:ascii="Arial" w:hAnsi="Arial" w:cs="Arial"/>
        </w:rPr>
        <w:t>472</w:t>
      </w:r>
      <w:r>
        <w:rPr>
          <w:rFonts w:ascii="Arial" w:hAnsi="Arial" w:cs="Arial"/>
        </w:rPr>
        <w:t xml:space="preserve">,00 </w:t>
      </w:r>
    </w:p>
    <w:p w14:paraId="6DB9B917" w14:textId="0BD98039" w:rsidR="00883FCC" w:rsidRPr="009037A9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 Planirani prihodi od prodaje nefinancijske imovine                     </w:t>
      </w:r>
      <w:r w:rsidR="00DD5978">
        <w:rPr>
          <w:rFonts w:ascii="Arial" w:hAnsi="Arial" w:cs="Arial"/>
        </w:rPr>
        <w:t xml:space="preserve">              0,00</w:t>
      </w:r>
    </w:p>
    <w:p w14:paraId="08FE9D85" w14:textId="5F7778CE" w:rsidR="00883FCC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1.3. Višak prihoda iz prethodne godine</w:t>
      </w:r>
      <w:r w:rsidRPr="009037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</w:t>
      </w:r>
      <w:r w:rsidR="00DD5978">
        <w:rPr>
          <w:rFonts w:ascii="Arial" w:hAnsi="Arial" w:cs="Arial"/>
        </w:rPr>
        <w:t xml:space="preserve">  4.000</w:t>
      </w:r>
      <w:r>
        <w:rPr>
          <w:rFonts w:ascii="Arial" w:hAnsi="Arial" w:cs="Arial"/>
        </w:rPr>
        <w:t>,00</w:t>
      </w:r>
    </w:p>
    <w:p w14:paraId="2AEDBC07" w14:textId="31568772" w:rsidR="00883FCC" w:rsidRPr="00406FC2" w:rsidRDefault="00883FCC" w:rsidP="00883FC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Ukupni prihodi i primici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1.</w:t>
      </w:r>
      <w:r w:rsidR="00DD5978">
        <w:rPr>
          <w:rFonts w:ascii="Arial" w:hAnsi="Arial" w:cs="Arial"/>
          <w:b/>
        </w:rPr>
        <w:t>597</w:t>
      </w:r>
      <w:r>
        <w:rPr>
          <w:rFonts w:ascii="Arial" w:hAnsi="Arial" w:cs="Arial"/>
          <w:b/>
        </w:rPr>
        <w:t>.</w:t>
      </w:r>
      <w:r w:rsidR="00DD5978">
        <w:rPr>
          <w:rFonts w:ascii="Arial" w:hAnsi="Arial" w:cs="Arial"/>
          <w:b/>
        </w:rPr>
        <w:t>472</w:t>
      </w:r>
      <w:r>
        <w:rPr>
          <w:rFonts w:ascii="Arial" w:hAnsi="Arial" w:cs="Arial"/>
          <w:b/>
        </w:rPr>
        <w:t>,00</w:t>
      </w:r>
    </w:p>
    <w:p w14:paraId="7D5321AB" w14:textId="77777777" w:rsidR="00883FCC" w:rsidRDefault="00883FCC" w:rsidP="00883FCC">
      <w:pPr>
        <w:spacing w:after="0" w:line="240" w:lineRule="auto"/>
        <w:rPr>
          <w:rFonts w:ascii="Arial" w:hAnsi="Arial" w:cs="Arial"/>
        </w:rPr>
      </w:pPr>
    </w:p>
    <w:p w14:paraId="793FA81C" w14:textId="77777777" w:rsidR="00883FCC" w:rsidRPr="00406FC2" w:rsidRDefault="00883FCC" w:rsidP="00883FC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Planirani rashodi i izdaci</w:t>
      </w:r>
    </w:p>
    <w:p w14:paraId="1A213847" w14:textId="75389958" w:rsidR="00883FCC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2.1. Planirani 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1.5</w:t>
      </w:r>
      <w:r w:rsidR="00DD5978">
        <w:rPr>
          <w:rFonts w:ascii="Arial" w:hAnsi="Arial" w:cs="Arial"/>
        </w:rPr>
        <w:t>70</w:t>
      </w:r>
      <w:r>
        <w:rPr>
          <w:rFonts w:ascii="Arial" w:hAnsi="Arial" w:cs="Arial"/>
        </w:rPr>
        <w:t>.</w:t>
      </w:r>
      <w:r w:rsidR="00DD5978">
        <w:rPr>
          <w:rFonts w:ascii="Arial" w:hAnsi="Arial" w:cs="Arial"/>
        </w:rPr>
        <w:t>582</w:t>
      </w:r>
      <w:r>
        <w:rPr>
          <w:rFonts w:ascii="Arial" w:hAnsi="Arial" w:cs="Arial"/>
        </w:rPr>
        <w:t>,00</w:t>
      </w:r>
    </w:p>
    <w:p w14:paraId="0778CA3F" w14:textId="3CA22712" w:rsidR="00883FCC" w:rsidRDefault="00883FCC" w:rsidP="00883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2.2. Planirani rashodi za nefinancijsku imovinu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</w:t>
      </w:r>
      <w:r w:rsidR="00DD5978">
        <w:rPr>
          <w:rFonts w:ascii="Arial" w:hAnsi="Arial" w:cs="Arial"/>
        </w:rPr>
        <w:t>2</w:t>
      </w:r>
      <w:r>
        <w:rPr>
          <w:rFonts w:ascii="Arial" w:hAnsi="Arial" w:cs="Arial"/>
        </w:rPr>
        <w:t>6.</w:t>
      </w:r>
      <w:r w:rsidR="00DD5978">
        <w:rPr>
          <w:rFonts w:ascii="Arial" w:hAnsi="Arial" w:cs="Arial"/>
        </w:rPr>
        <w:t>890</w:t>
      </w:r>
      <w:r>
        <w:rPr>
          <w:rFonts w:ascii="Arial" w:hAnsi="Arial" w:cs="Arial"/>
        </w:rPr>
        <w:t>,00</w:t>
      </w:r>
    </w:p>
    <w:p w14:paraId="3FF38D2E" w14:textId="4AA5F712" w:rsidR="00883FCC" w:rsidRPr="008D711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2.3. Manjak prihoda</w:t>
      </w:r>
      <w:r w:rsidRPr="008D71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</w:t>
      </w:r>
      <w:r w:rsidR="00DD5978">
        <w:rPr>
          <w:rFonts w:ascii="Arial" w:hAnsi="Arial" w:cs="Arial"/>
        </w:rPr>
        <w:t xml:space="preserve">           0</w:t>
      </w:r>
      <w:r>
        <w:rPr>
          <w:rFonts w:ascii="Arial" w:hAnsi="Arial" w:cs="Arial"/>
        </w:rPr>
        <w:t>,00</w:t>
      </w:r>
    </w:p>
    <w:p w14:paraId="7D7C03AF" w14:textId="05D62047" w:rsidR="00883FCC" w:rsidRPr="00315B80" w:rsidRDefault="00883FCC" w:rsidP="00883F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2.4. Ukupno  rashodi i izdaci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15B80">
        <w:rPr>
          <w:rFonts w:ascii="Arial" w:hAnsi="Arial" w:cs="Arial"/>
          <w:b/>
          <w:bCs/>
        </w:rPr>
        <w:t>1.</w:t>
      </w:r>
      <w:r w:rsidR="00DD5978">
        <w:rPr>
          <w:rFonts w:ascii="Arial" w:hAnsi="Arial" w:cs="Arial"/>
          <w:b/>
          <w:bCs/>
        </w:rPr>
        <w:t>597</w:t>
      </w:r>
      <w:r w:rsidRPr="00315B80">
        <w:rPr>
          <w:rFonts w:ascii="Arial" w:hAnsi="Arial" w:cs="Arial"/>
          <w:b/>
          <w:bCs/>
        </w:rPr>
        <w:t>.</w:t>
      </w:r>
      <w:r w:rsidR="00DD5978">
        <w:rPr>
          <w:rFonts w:ascii="Arial" w:hAnsi="Arial" w:cs="Arial"/>
          <w:b/>
          <w:bCs/>
        </w:rPr>
        <w:t>472</w:t>
      </w:r>
      <w:r w:rsidRPr="00315B80">
        <w:rPr>
          <w:rFonts w:ascii="Arial" w:hAnsi="Arial" w:cs="Arial"/>
          <w:b/>
          <w:bCs/>
        </w:rPr>
        <w:t>,00</w:t>
      </w:r>
    </w:p>
    <w:p w14:paraId="1DAF05DF" w14:textId="77777777" w:rsidR="00883FCC" w:rsidRPr="00C56587" w:rsidRDefault="00883FCC" w:rsidP="00883FC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Ostvareni prihodi i primici</w:t>
      </w:r>
    </w:p>
    <w:p w14:paraId="5E80FA33" w14:textId="3DC81C97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3.1. Ostvareni prihodi poslovanja</w:t>
      </w:r>
      <w:r w:rsidRPr="009037A9">
        <w:rPr>
          <w:rFonts w:ascii="Arial" w:hAnsi="Arial" w:cs="Arial"/>
        </w:rPr>
        <w:tab/>
      </w:r>
      <w:r w:rsidRPr="009037A9">
        <w:rPr>
          <w:rFonts w:ascii="Arial" w:hAnsi="Arial" w:cs="Arial"/>
        </w:rPr>
        <w:tab/>
      </w:r>
      <w:r w:rsidRPr="009037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D5978">
        <w:rPr>
          <w:rFonts w:ascii="Arial" w:hAnsi="Arial" w:cs="Arial"/>
        </w:rPr>
        <w:t>710.696,43</w:t>
      </w:r>
    </w:p>
    <w:p w14:paraId="150B6D97" w14:textId="3F7B2CFC" w:rsidR="00883FCC" w:rsidRPr="009037A9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3.2. Ostvareni prihodi od prodaje nefinancijske imovine                    </w:t>
      </w:r>
      <w:r w:rsidR="00DD5978">
        <w:rPr>
          <w:rFonts w:ascii="Arial" w:hAnsi="Arial" w:cs="Arial"/>
        </w:rPr>
        <w:t xml:space="preserve">          855,50</w:t>
      </w:r>
    </w:p>
    <w:p w14:paraId="72780561" w14:textId="5DB8E35E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3.2. Višak prihoda iz prethodne godine</w:t>
      </w:r>
      <w:r w:rsidRPr="009037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</w:t>
      </w:r>
      <w:r w:rsidR="00DD5978">
        <w:rPr>
          <w:rFonts w:ascii="Arial" w:hAnsi="Arial" w:cs="Arial"/>
        </w:rPr>
        <w:t xml:space="preserve">         0,00</w:t>
      </w:r>
    </w:p>
    <w:p w14:paraId="01735E0B" w14:textId="75290820" w:rsidR="00883FCC" w:rsidRPr="00406FC2" w:rsidRDefault="00883FCC" w:rsidP="00883FC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 Ukupno ostvareni prihodi i primici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DD5978">
        <w:rPr>
          <w:rFonts w:ascii="Arial" w:hAnsi="Arial" w:cs="Arial"/>
          <w:b/>
        </w:rPr>
        <w:t xml:space="preserve">           711.551,93</w:t>
      </w:r>
    </w:p>
    <w:p w14:paraId="41EB6C97" w14:textId="77777777" w:rsidR="00883FCC" w:rsidRDefault="00883FCC" w:rsidP="00883FCC">
      <w:pPr>
        <w:spacing w:after="0"/>
        <w:rPr>
          <w:rFonts w:ascii="Arial" w:hAnsi="Arial" w:cs="Arial"/>
        </w:rPr>
      </w:pPr>
    </w:p>
    <w:p w14:paraId="7FB1B737" w14:textId="77777777" w:rsidR="00883FCC" w:rsidRPr="00406FC2" w:rsidRDefault="00883FCC" w:rsidP="00883FC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Ostvareni rashodi i izdaci</w:t>
      </w:r>
    </w:p>
    <w:p w14:paraId="5FCEC6E5" w14:textId="73CC251E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4.1. Ostvareni 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D5978">
        <w:rPr>
          <w:rFonts w:ascii="Arial" w:hAnsi="Arial" w:cs="Arial"/>
        </w:rPr>
        <w:t>764.355,53</w:t>
      </w:r>
    </w:p>
    <w:p w14:paraId="215A57D0" w14:textId="49D41133" w:rsidR="00DD5978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4.2. Ostvareni rashodi za nefinancijsku imovinu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</w:t>
      </w:r>
      <w:r w:rsidR="00DD597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1.</w:t>
      </w:r>
      <w:r w:rsidR="00DD5978">
        <w:rPr>
          <w:rFonts w:ascii="Arial" w:hAnsi="Arial" w:cs="Arial"/>
        </w:rPr>
        <w:t>997,60</w:t>
      </w:r>
    </w:p>
    <w:p w14:paraId="17481783" w14:textId="331A2145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4.3. Ukupno  ostvareni rashodi i izdaci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Pr="00315B80">
        <w:rPr>
          <w:rFonts w:ascii="Arial" w:hAnsi="Arial" w:cs="Arial"/>
          <w:b/>
          <w:bCs/>
        </w:rPr>
        <w:t xml:space="preserve">      </w:t>
      </w:r>
      <w:r w:rsidR="00DD5978">
        <w:rPr>
          <w:rFonts w:ascii="Arial" w:hAnsi="Arial" w:cs="Arial"/>
          <w:b/>
          <w:bCs/>
        </w:rPr>
        <w:t xml:space="preserve">           766.353,13</w:t>
      </w:r>
    </w:p>
    <w:p w14:paraId="43BABA68" w14:textId="77777777" w:rsidR="00883FCC" w:rsidRPr="00351582" w:rsidRDefault="00883FCC" w:rsidP="00883FCC">
      <w:pPr>
        <w:spacing w:after="0"/>
        <w:rPr>
          <w:rFonts w:ascii="Arial" w:hAnsi="Arial" w:cs="Arial"/>
          <w:b/>
        </w:rPr>
      </w:pPr>
    </w:p>
    <w:p w14:paraId="6D8DFC00" w14:textId="77777777" w:rsidR="00883FCC" w:rsidRPr="00406FC2" w:rsidRDefault="00883FCC" w:rsidP="00883FC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Ostvareni viškovi i manjkovi prihoda i primitaka</w:t>
      </w:r>
    </w:p>
    <w:p w14:paraId="7B096C21" w14:textId="6D55A435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5.1. Višak prihoda i primitaka - preneseni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DD5978">
        <w:rPr>
          <w:rFonts w:ascii="Arial" w:hAnsi="Arial" w:cs="Arial"/>
        </w:rPr>
        <w:t xml:space="preserve">             3.209,25</w:t>
      </w:r>
    </w:p>
    <w:p w14:paraId="33862FFD" w14:textId="2020C167" w:rsidR="00883FC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F774CE">
        <w:rPr>
          <w:rFonts w:ascii="Arial" w:hAnsi="Arial" w:cs="Arial"/>
        </w:rPr>
        <w:t>Manja</w:t>
      </w:r>
      <w:r>
        <w:rPr>
          <w:rFonts w:ascii="Arial" w:hAnsi="Arial" w:cs="Arial"/>
        </w:rPr>
        <w:t>k prihoda poslovanja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</w:t>
      </w:r>
      <w:r w:rsidR="00F774CE">
        <w:rPr>
          <w:rFonts w:ascii="Arial" w:hAnsi="Arial" w:cs="Arial"/>
        </w:rPr>
        <w:t xml:space="preserve">  53</w:t>
      </w:r>
      <w:r>
        <w:rPr>
          <w:rFonts w:ascii="Arial" w:hAnsi="Arial" w:cs="Arial"/>
        </w:rPr>
        <w:t>.</w:t>
      </w:r>
      <w:r w:rsidR="00F774CE">
        <w:rPr>
          <w:rFonts w:ascii="Arial" w:hAnsi="Arial" w:cs="Arial"/>
        </w:rPr>
        <w:t>659,10</w:t>
      </w:r>
    </w:p>
    <w:p w14:paraId="3DEBDC72" w14:textId="0948593C" w:rsidR="00883FCC" w:rsidRPr="008D711C" w:rsidRDefault="00883FCC" w:rsidP="00883F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5.3. Manjak prihoda od nefinancijske imovine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F774C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F774CE">
        <w:rPr>
          <w:rFonts w:ascii="Arial" w:hAnsi="Arial" w:cs="Arial"/>
        </w:rPr>
        <w:t>1</w:t>
      </w:r>
      <w:r>
        <w:rPr>
          <w:rFonts w:ascii="Arial" w:hAnsi="Arial" w:cs="Arial"/>
        </w:rPr>
        <w:t>42,</w:t>
      </w:r>
      <w:r w:rsidR="00F774CE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1C74CB98" w14:textId="56B49B90" w:rsidR="00883FCC" w:rsidRDefault="00883FCC" w:rsidP="00883FC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5.4. </w:t>
      </w:r>
      <w:r w:rsidR="00F774CE">
        <w:rPr>
          <w:rFonts w:ascii="Arial" w:hAnsi="Arial" w:cs="Arial"/>
          <w:b/>
        </w:rPr>
        <w:t>Manja</w:t>
      </w:r>
      <w:r>
        <w:rPr>
          <w:rFonts w:ascii="Arial" w:hAnsi="Arial" w:cs="Arial"/>
          <w:b/>
        </w:rPr>
        <w:t>k prihoda i primitaka za p</w:t>
      </w:r>
      <w:r w:rsidR="00F774CE">
        <w:rPr>
          <w:rFonts w:ascii="Arial" w:hAnsi="Arial" w:cs="Arial"/>
          <w:b/>
        </w:rPr>
        <w:t>okriće</w:t>
      </w:r>
      <w:r>
        <w:rPr>
          <w:rFonts w:ascii="Arial" w:hAnsi="Arial" w:cs="Arial"/>
          <w:b/>
        </w:rPr>
        <w:t xml:space="preserve"> u </w:t>
      </w:r>
    </w:p>
    <w:p w14:paraId="47B35950" w14:textId="669761A8" w:rsidR="00883FCC" w:rsidRDefault="00883FCC" w:rsidP="00883FC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slijedeće</w:t>
      </w:r>
      <w:r w:rsidR="00F774C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razdoblj</w:t>
      </w:r>
      <w:r w:rsidR="00F774CE">
        <w:rPr>
          <w:rFonts w:ascii="Arial" w:hAnsi="Arial" w:cs="Arial"/>
          <w:b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</w:t>
      </w:r>
      <w:r w:rsidR="00F774CE" w:rsidRPr="00F774CE">
        <w:rPr>
          <w:rFonts w:ascii="Arial" w:hAnsi="Arial" w:cs="Arial"/>
          <w:b/>
          <w:bCs/>
        </w:rPr>
        <w:t>51</w:t>
      </w:r>
      <w:r w:rsidRPr="00F774CE">
        <w:rPr>
          <w:rFonts w:ascii="Arial" w:hAnsi="Arial" w:cs="Arial"/>
          <w:b/>
          <w:bCs/>
        </w:rPr>
        <w:t>.</w:t>
      </w:r>
      <w:r w:rsidR="00F774CE" w:rsidRPr="00F774CE">
        <w:rPr>
          <w:rFonts w:ascii="Arial" w:hAnsi="Arial" w:cs="Arial"/>
          <w:b/>
          <w:bCs/>
        </w:rPr>
        <w:t>591,95</w:t>
      </w:r>
    </w:p>
    <w:p w14:paraId="4D48FD70" w14:textId="77777777" w:rsidR="00F774CE" w:rsidRDefault="00F774CE" w:rsidP="00883FCC">
      <w:pPr>
        <w:spacing w:after="0"/>
        <w:rPr>
          <w:rFonts w:ascii="Arial" w:hAnsi="Arial" w:cs="Arial"/>
          <w:b/>
          <w:bCs/>
        </w:rPr>
      </w:pPr>
    </w:p>
    <w:p w14:paraId="31F9A9D5" w14:textId="77777777" w:rsidR="00F774CE" w:rsidRDefault="00F774CE" w:rsidP="00883FCC">
      <w:pPr>
        <w:spacing w:after="0"/>
        <w:rPr>
          <w:rFonts w:ascii="Arial" w:hAnsi="Arial" w:cs="Arial"/>
          <w:b/>
          <w:bCs/>
        </w:rPr>
      </w:pPr>
    </w:p>
    <w:p w14:paraId="447B825D" w14:textId="76764BA5" w:rsidR="00F774CE" w:rsidRDefault="00F774CE" w:rsidP="00F774C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18DE383B" w14:textId="77777777" w:rsidR="00F774CE" w:rsidRDefault="00F774CE" w:rsidP="00F774CE">
      <w:pPr>
        <w:spacing w:after="0"/>
        <w:jc w:val="center"/>
        <w:rPr>
          <w:rFonts w:ascii="Arial" w:hAnsi="Arial" w:cs="Arial"/>
          <w:b/>
          <w:bCs/>
        </w:rPr>
      </w:pPr>
    </w:p>
    <w:p w14:paraId="0519B63F" w14:textId="789BD7B0" w:rsidR="00F774CE" w:rsidRDefault="00F774CE" w:rsidP="00F774CE">
      <w:pPr>
        <w:spacing w:after="0"/>
        <w:ind w:firstLine="360"/>
        <w:jc w:val="both"/>
        <w:rPr>
          <w:rFonts w:ascii="Arial" w:hAnsi="Arial" w:cs="Arial"/>
        </w:rPr>
      </w:pPr>
      <w:r w:rsidRPr="00F774CE">
        <w:rPr>
          <w:rFonts w:ascii="Arial" w:hAnsi="Arial" w:cs="Arial"/>
        </w:rPr>
        <w:t>Sastavni dio</w:t>
      </w:r>
      <w:r>
        <w:rPr>
          <w:rFonts w:ascii="Arial" w:hAnsi="Arial" w:cs="Arial"/>
        </w:rPr>
        <w:t xml:space="preserve"> Polugodišnjeg izvještaja o izvršenju financijskog plana čine prikaz izvršenja Općeg i posebnog dijela Financijskog plana.</w:t>
      </w:r>
    </w:p>
    <w:p w14:paraId="7A100D47" w14:textId="77777777" w:rsid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1BA81E5C" w14:textId="58E5BCF4" w:rsidR="00F774CE" w:rsidRPr="00F774CE" w:rsidRDefault="00F774CE" w:rsidP="00F774C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 dio</w:t>
      </w:r>
    </w:p>
    <w:p w14:paraId="3084D52A" w14:textId="47CECF0B" w:rsidR="00F774CE" w:rsidRPr="00F774CE" w:rsidRDefault="00F774CE" w:rsidP="00F774CE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774CE">
        <w:rPr>
          <w:rFonts w:ascii="Arial" w:hAnsi="Arial" w:cs="Arial"/>
        </w:rPr>
        <w:t>Sažetak A. Računa prihoda i rashoda i B. Računa financiranja</w:t>
      </w:r>
    </w:p>
    <w:p w14:paraId="021C2C11" w14:textId="77AB5E46" w:rsidR="00F774CE" w:rsidRDefault="00F774CE" w:rsidP="00F774CE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prihoda i rashoda</w:t>
      </w:r>
    </w:p>
    <w:p w14:paraId="08121380" w14:textId="6B2DA2E7" w:rsidR="00F774CE" w:rsidRDefault="00F774CE" w:rsidP="00F774CE">
      <w:pPr>
        <w:pStyle w:val="Odlomakpopis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ekonomskoj klasifikaciji</w:t>
      </w:r>
    </w:p>
    <w:p w14:paraId="067CA3FE" w14:textId="6CF905B7" w:rsidR="00F774CE" w:rsidRPr="00F774CE" w:rsidRDefault="00F774CE" w:rsidP="00F774CE">
      <w:pPr>
        <w:pStyle w:val="Odlomakpopis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izvorima financiranja</w:t>
      </w:r>
    </w:p>
    <w:p w14:paraId="285D3B5D" w14:textId="2B798CFB" w:rsidR="00F774CE" w:rsidRPr="00F774CE" w:rsidRDefault="00F774CE" w:rsidP="00F774CE">
      <w:pPr>
        <w:pStyle w:val="Odlomakpopis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funkcijskoj klasifikaciji</w:t>
      </w:r>
    </w:p>
    <w:p w14:paraId="45DF6606" w14:textId="77777777" w:rsidR="00F774CE" w:rsidRDefault="00F774CE" w:rsidP="00F774CE">
      <w:pPr>
        <w:spacing w:after="0"/>
        <w:ind w:left="1080"/>
        <w:jc w:val="both"/>
        <w:rPr>
          <w:rFonts w:ascii="Arial" w:hAnsi="Arial" w:cs="Arial"/>
        </w:rPr>
      </w:pPr>
    </w:p>
    <w:p w14:paraId="609FEC33" w14:textId="77777777" w:rsidR="00F774CE" w:rsidRDefault="00F774CE" w:rsidP="00F774CE">
      <w:pPr>
        <w:spacing w:after="0"/>
        <w:ind w:left="1080"/>
        <w:jc w:val="both"/>
        <w:rPr>
          <w:rFonts w:ascii="Arial" w:hAnsi="Arial" w:cs="Arial"/>
        </w:rPr>
      </w:pPr>
    </w:p>
    <w:p w14:paraId="00E7447C" w14:textId="668ED7A1" w:rsidR="00F774CE" w:rsidRDefault="00F774CE" w:rsidP="00F774CE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financiranja</w:t>
      </w:r>
    </w:p>
    <w:p w14:paraId="29AA0598" w14:textId="3F4E0631" w:rsidR="00F774CE" w:rsidRDefault="00F774CE" w:rsidP="00F774CE">
      <w:pPr>
        <w:pStyle w:val="Odlomakpopisa"/>
        <w:numPr>
          <w:ilvl w:val="1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računa financiranja prema ekonomskoj klasifikaciji</w:t>
      </w:r>
    </w:p>
    <w:p w14:paraId="2170BB0A" w14:textId="2221D054" w:rsidR="00F774CE" w:rsidRDefault="00F774CE" w:rsidP="00F774CE">
      <w:pPr>
        <w:pStyle w:val="Odlomakpopisa"/>
        <w:numPr>
          <w:ilvl w:val="1"/>
          <w:numId w:val="10"/>
        </w:numPr>
        <w:spacing w:after="0"/>
        <w:jc w:val="both"/>
        <w:rPr>
          <w:rFonts w:ascii="Arial" w:hAnsi="Arial" w:cs="Arial"/>
        </w:rPr>
      </w:pPr>
      <w:r w:rsidRPr="00F774CE">
        <w:rPr>
          <w:rFonts w:ascii="Arial" w:hAnsi="Arial" w:cs="Arial"/>
        </w:rPr>
        <w:t xml:space="preserve">Izvještaj računa financiranja prema </w:t>
      </w:r>
      <w:r>
        <w:rPr>
          <w:rFonts w:ascii="Arial" w:hAnsi="Arial" w:cs="Arial"/>
        </w:rPr>
        <w:t>izvorima financiranja</w:t>
      </w:r>
    </w:p>
    <w:p w14:paraId="28126E69" w14:textId="436C78DC" w:rsid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56579B56" w14:textId="22ED198E" w:rsidR="00F774CE" w:rsidRDefault="00F774CE" w:rsidP="00F774C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dio – izvršenje rashoda i izdataka po izvorima financiranja i ekonomskoj klasifikaciji raspoređenih u programe koji se sastoje od aktivnosti i projekata.</w:t>
      </w:r>
    </w:p>
    <w:p w14:paraId="24043C6C" w14:textId="77777777" w:rsid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0796531A" w14:textId="1BEE50FD" w:rsidR="00F774CE" w:rsidRDefault="00F774CE" w:rsidP="00F774C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– Polugodišnji izvještaj o izvršenju Financijskog plana sadrži i obrazloženje ostvarenja prihoda i primitaka, rashoda i izdataka.</w:t>
      </w:r>
    </w:p>
    <w:p w14:paraId="74E5284C" w14:textId="77777777" w:rsidR="00F774CE" w:rsidRPr="00F774CE" w:rsidRDefault="00F774CE" w:rsidP="00F774CE">
      <w:pPr>
        <w:pStyle w:val="Odlomakpopisa"/>
        <w:rPr>
          <w:rFonts w:ascii="Arial" w:hAnsi="Arial" w:cs="Arial"/>
        </w:rPr>
      </w:pPr>
    </w:p>
    <w:p w14:paraId="1143E642" w14:textId="77777777" w:rsid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16FDF1C7" w14:textId="00B12B25" w:rsidR="00F774CE" w:rsidRDefault="00F774CE" w:rsidP="00F774CE">
      <w:pPr>
        <w:spacing w:after="0"/>
        <w:jc w:val="center"/>
        <w:rPr>
          <w:rFonts w:ascii="Arial" w:hAnsi="Arial" w:cs="Arial"/>
          <w:b/>
          <w:bCs/>
        </w:rPr>
      </w:pPr>
      <w:r w:rsidRPr="00F774CE">
        <w:rPr>
          <w:rFonts w:ascii="Arial" w:hAnsi="Arial" w:cs="Arial"/>
          <w:b/>
          <w:bCs/>
        </w:rPr>
        <w:t>Članak 3.</w:t>
      </w:r>
    </w:p>
    <w:p w14:paraId="14E97A82" w14:textId="77777777" w:rsidR="00F774CE" w:rsidRDefault="00F774CE" w:rsidP="00F774CE">
      <w:pPr>
        <w:spacing w:after="0"/>
        <w:jc w:val="center"/>
        <w:rPr>
          <w:rFonts w:ascii="Arial" w:hAnsi="Arial" w:cs="Arial"/>
          <w:b/>
          <w:bCs/>
        </w:rPr>
      </w:pPr>
    </w:p>
    <w:p w14:paraId="114C6A3F" w14:textId="2C18ADCC" w:rsidR="00F774CE" w:rsidRPr="00F774CE" w:rsidRDefault="00F774CE" w:rsidP="00F774CE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Polugodišnji izvještaj o izvršenju Financijskog plana za 202</w:t>
      </w:r>
      <w:r w:rsidR="00695024">
        <w:rPr>
          <w:rFonts w:ascii="Arial" w:hAnsi="Arial" w:cs="Arial"/>
        </w:rPr>
        <w:t>5</w:t>
      </w:r>
      <w:r>
        <w:rPr>
          <w:rFonts w:ascii="Arial" w:hAnsi="Arial" w:cs="Arial"/>
        </w:rPr>
        <w:t>. godinu stupa</w:t>
      </w:r>
      <w:r w:rsidR="00695024">
        <w:rPr>
          <w:rFonts w:ascii="Arial" w:hAnsi="Arial" w:cs="Arial"/>
        </w:rPr>
        <w:t xml:space="preserve"> na snagu danom donošenja.</w:t>
      </w:r>
    </w:p>
    <w:p w14:paraId="5C4EBD9A" w14:textId="329907A1" w:rsidR="00F774CE" w:rsidRP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7AD270C8" w14:textId="77777777" w:rsidR="00F774CE" w:rsidRPr="00F774CE" w:rsidRDefault="00F774CE" w:rsidP="00F774CE">
      <w:pPr>
        <w:spacing w:after="0"/>
        <w:jc w:val="both"/>
        <w:rPr>
          <w:rFonts w:ascii="Arial" w:hAnsi="Arial" w:cs="Arial"/>
        </w:rPr>
      </w:pPr>
    </w:p>
    <w:p w14:paraId="5F076DBC" w14:textId="77777777" w:rsidR="00883FCC" w:rsidRDefault="00883FCC"/>
    <w:p w14:paraId="7E91CC33" w14:textId="77777777" w:rsidR="00F774CE" w:rsidRDefault="00F774CE"/>
    <w:p w14:paraId="2772D010" w14:textId="2A9D8BBF" w:rsidR="00F774CE" w:rsidRDefault="00F774CE">
      <w:pPr>
        <w:sectPr w:rsidR="00F774CE" w:rsidSect="00883FCC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AA2EC1A" w14:textId="77777777" w:rsidR="00883FCC" w:rsidRDefault="00883FCC"/>
    <w:tbl>
      <w:tblPr>
        <w:tblpPr w:leftFromText="180" w:rightFromText="180" w:vertAnchor="page" w:horzAnchor="margin" w:tblpXSpec="center" w:tblpY="1321"/>
        <w:tblW w:w="15154" w:type="dxa"/>
        <w:tblLook w:val="04A0" w:firstRow="1" w:lastRow="0" w:firstColumn="1" w:lastColumn="0" w:noHBand="0" w:noVBand="1"/>
      </w:tblPr>
      <w:tblGrid>
        <w:gridCol w:w="895"/>
        <w:gridCol w:w="898"/>
        <w:gridCol w:w="676"/>
        <w:gridCol w:w="676"/>
        <w:gridCol w:w="679"/>
        <w:gridCol w:w="662"/>
        <w:gridCol w:w="662"/>
        <w:gridCol w:w="662"/>
        <w:gridCol w:w="662"/>
        <w:gridCol w:w="662"/>
        <w:gridCol w:w="662"/>
        <w:gridCol w:w="662"/>
        <w:gridCol w:w="6"/>
        <w:gridCol w:w="656"/>
        <w:gridCol w:w="662"/>
        <w:gridCol w:w="7"/>
        <w:gridCol w:w="685"/>
        <w:gridCol w:w="691"/>
        <w:gridCol w:w="8"/>
        <w:gridCol w:w="654"/>
        <w:gridCol w:w="662"/>
        <w:gridCol w:w="9"/>
        <w:gridCol w:w="653"/>
        <w:gridCol w:w="662"/>
        <w:gridCol w:w="10"/>
        <w:gridCol w:w="652"/>
        <w:gridCol w:w="16"/>
        <w:gridCol w:w="646"/>
        <w:gridCol w:w="17"/>
      </w:tblGrid>
      <w:tr w:rsidR="00B07CCA" w:rsidRPr="00B07CCA" w14:paraId="549010BF" w14:textId="77777777" w:rsidTr="00883FCC">
        <w:trPr>
          <w:gridAfter w:val="1"/>
          <w:wAfter w:w="17" w:type="dxa"/>
          <w:trHeight w:val="237"/>
        </w:trPr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7F1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47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60E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D742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0F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7B2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67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DA1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78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8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7F60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760E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CAA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B41A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2BB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0E93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FC5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1A6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3C83B86" w14:textId="77777777" w:rsidTr="00883FCC">
        <w:trPr>
          <w:gridAfter w:val="1"/>
          <w:wAfter w:w="17" w:type="dxa"/>
          <w:trHeight w:val="237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43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110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15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66B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8DA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868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3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DC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70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BB0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605F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485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35F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2F2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694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E31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0162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F17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EA3A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97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CAB6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99ADFB9" w14:textId="77777777" w:rsidTr="00883FCC">
        <w:trPr>
          <w:gridAfter w:val="1"/>
          <w:wAfter w:w="17" w:type="dxa"/>
          <w:trHeight w:val="237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06ADC" w14:textId="6EC240F8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031F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CBD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DBB4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EAF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0BA7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ED5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20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74F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8D2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18B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AC8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7785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04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48E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687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66CB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574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5399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979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7E1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B57E4EB" w14:textId="77777777" w:rsidTr="00883FCC">
        <w:trPr>
          <w:gridAfter w:val="1"/>
          <w:wAfter w:w="17" w:type="dxa"/>
          <w:trHeight w:val="237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97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52220 LABIN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25A3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C02C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ECC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1498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ED7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5BA1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791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352A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4AD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7A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D94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922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B0A5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FD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FE9A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A7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8AA2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A37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CF6A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55A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32B1FA4" w14:textId="77777777" w:rsidTr="00883FCC">
        <w:trPr>
          <w:gridAfter w:val="1"/>
          <w:wAfter w:w="17" w:type="dxa"/>
          <w:trHeight w:val="237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E6A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DB7D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23E3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D9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D25C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C73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A8D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7A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898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97D3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5EAD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32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07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1E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D634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40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575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95AD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24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1FE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D6EA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446A83C" w14:textId="77777777" w:rsidTr="00883FCC">
        <w:trPr>
          <w:trHeight w:val="335"/>
        </w:trPr>
        <w:tc>
          <w:tcPr>
            <w:tcW w:w="1515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98CA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I. OPĆI DIO</w:t>
            </w:r>
          </w:p>
        </w:tc>
      </w:tr>
      <w:tr w:rsidR="00B07CCA" w:rsidRPr="00B07CCA" w14:paraId="35C7181E" w14:textId="77777777" w:rsidTr="00883FCC">
        <w:trPr>
          <w:trHeight w:val="237"/>
        </w:trPr>
        <w:tc>
          <w:tcPr>
            <w:tcW w:w="14491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C20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D4F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1AF92E9" w14:textId="77777777" w:rsidTr="00883FCC">
        <w:trPr>
          <w:trHeight w:val="293"/>
        </w:trPr>
        <w:tc>
          <w:tcPr>
            <w:tcW w:w="1515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51190" w14:textId="2E0FFBC8" w:rsidR="00B07CCA" w:rsidRPr="00061482" w:rsidRDefault="00B07CCA" w:rsidP="00061482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614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Sažetak računa prihoda i rashoda i Računa financiranja</w:t>
            </w:r>
          </w:p>
        </w:tc>
      </w:tr>
      <w:tr w:rsidR="00B07CCA" w:rsidRPr="00B07CCA" w14:paraId="1118A986" w14:textId="77777777" w:rsidTr="00883FCC">
        <w:trPr>
          <w:trHeight w:val="237"/>
        </w:trPr>
        <w:tc>
          <w:tcPr>
            <w:tcW w:w="15154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3C71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</w:tr>
      <w:tr w:rsidR="00B07CCA" w:rsidRPr="00B07CCA" w14:paraId="717D3005" w14:textId="77777777" w:rsidTr="00883FCC">
        <w:trPr>
          <w:gridAfter w:val="1"/>
          <w:wAfter w:w="17" w:type="dxa"/>
          <w:trHeight w:val="23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450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21FF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07C7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2DE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30CF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4D27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B19A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4611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E142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44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7A6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2019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36D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CF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5440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23C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1FF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6B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56E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E1F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98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787B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D8E4E77" w14:textId="77777777" w:rsidTr="00883FCC">
        <w:trPr>
          <w:gridAfter w:val="1"/>
          <w:wAfter w:w="17" w:type="dxa"/>
          <w:trHeight w:val="23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81BC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E4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0233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2E6D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B05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05C4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61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A07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7F1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2FC8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A8B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E8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215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80A1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87F2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EB9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EA1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671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5BB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4AC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D4C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1261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11C9398" w14:textId="77777777" w:rsidTr="00883FCC">
        <w:trPr>
          <w:gridAfter w:val="1"/>
          <w:wAfter w:w="17" w:type="dxa"/>
          <w:trHeight w:val="23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50CF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979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7E5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A74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699E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DCF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978C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A495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AEE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B58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899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D46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409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0A9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16C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E07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6E1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9D3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9298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A97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E6E1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267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759B5DD" w14:textId="77777777" w:rsidTr="00883FCC">
        <w:trPr>
          <w:gridAfter w:val="1"/>
          <w:wAfter w:w="17" w:type="dxa"/>
          <w:trHeight w:val="23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003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F26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C85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44F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7D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48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C25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61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427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AAEA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C5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965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4C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818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15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863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B47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8F8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F22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79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1F8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AAE3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3CF551A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A2C93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0ED67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7759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614B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2025.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049C0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358B7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07CCA" w:rsidRPr="00B07CCA" w14:paraId="4AFFFF09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007A2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5AC40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EC0D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D8EDD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285DFA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AA295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1058DB9D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EAC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1E2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502.733,51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7E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1.593.472,00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C21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710.696,43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791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141,37%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1DF1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44,60%</w:t>
            </w:r>
          </w:p>
        </w:tc>
      </w:tr>
      <w:tr w:rsidR="00B07CCA" w:rsidRPr="00B07CCA" w14:paraId="055EF468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DD07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3CC3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F3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2A60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7C4F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C05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6DF0E1E6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F42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42C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507.595,01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9D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1.593.472,00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A408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711.551,93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F5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140,18%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A1E8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44,65%</w:t>
            </w:r>
          </w:p>
        </w:tc>
      </w:tr>
      <w:tr w:rsidR="00B07CCA" w:rsidRPr="00B07CCA" w14:paraId="2696724F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726B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405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466.055,16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ED9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1.570.582,00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3D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764.355,53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1D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164,01%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651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48,67%</w:t>
            </w:r>
          </w:p>
        </w:tc>
      </w:tr>
      <w:tr w:rsidR="00B07CCA" w:rsidRPr="00B07CCA" w14:paraId="66E50EE5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C0EB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DD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11.353,80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62D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26.890,00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DEC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1.997,60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2B5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17,59%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E9C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7,43%</w:t>
            </w:r>
          </w:p>
        </w:tc>
      </w:tr>
      <w:tr w:rsidR="00B07CCA" w:rsidRPr="00B07CCA" w14:paraId="66490A8A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495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FB3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477.408,96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B6E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67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6A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160,52%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5C3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59A94F5F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387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CE2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30.186,05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52B4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0C9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-54.801,20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20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-181,54%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1D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1370,03%</w:t>
            </w:r>
          </w:p>
        </w:tc>
      </w:tr>
      <w:tr w:rsidR="00B07CCA" w:rsidRPr="00B07CCA" w14:paraId="082A67F9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56D3F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0F810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D4D30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AFF72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A95D9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7792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4F4934B8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362D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CD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581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AD9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C96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185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0FFF0630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8476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AB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2CED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AD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44D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8C29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8C7AF6A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D0A4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DB8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972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B62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C264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6416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2DB44DF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1225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48B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F6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406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948A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93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512C60C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EA0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76E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FBB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6B2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67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4F89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8D2F694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44B5D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00E02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A348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2DA3A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EB8E0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B3F53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55810CDE" w14:textId="77777777" w:rsidTr="00883FCC">
        <w:trPr>
          <w:trHeight w:val="237"/>
        </w:trPr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5D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10BB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30.186,05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B9B0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98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-54.801,20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972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-181,54%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57E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52D77E75" w14:textId="77777777" w:rsidR="00084022" w:rsidRDefault="00084022"/>
    <w:tbl>
      <w:tblPr>
        <w:tblW w:w="14350" w:type="dxa"/>
        <w:tblInd w:w="108" w:type="dxa"/>
        <w:tblLook w:val="04A0" w:firstRow="1" w:lastRow="0" w:firstColumn="1" w:lastColumn="0" w:noHBand="0" w:noVBand="1"/>
      </w:tblPr>
      <w:tblGrid>
        <w:gridCol w:w="844"/>
        <w:gridCol w:w="845"/>
        <w:gridCol w:w="637"/>
        <w:gridCol w:w="637"/>
        <w:gridCol w:w="638"/>
        <w:gridCol w:w="624"/>
        <w:gridCol w:w="624"/>
        <w:gridCol w:w="624"/>
        <w:gridCol w:w="624"/>
        <w:gridCol w:w="624"/>
        <w:gridCol w:w="624"/>
        <w:gridCol w:w="626"/>
        <w:gridCol w:w="624"/>
        <w:gridCol w:w="624"/>
        <w:gridCol w:w="692"/>
        <w:gridCol w:w="692"/>
        <w:gridCol w:w="624"/>
        <w:gridCol w:w="624"/>
        <w:gridCol w:w="624"/>
        <w:gridCol w:w="624"/>
        <w:gridCol w:w="627"/>
        <w:gridCol w:w="624"/>
      </w:tblGrid>
      <w:tr w:rsidR="00B07CCA" w:rsidRPr="00B07CCA" w14:paraId="1BBEA415" w14:textId="77777777" w:rsidTr="00061482">
        <w:trPr>
          <w:trHeight w:val="249"/>
        </w:trPr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8EE3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7E2C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30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00C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056A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999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D85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B0E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9C6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146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C71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BE4B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21EE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7E5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FC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EB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BDA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94FF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8EE7A05" w14:textId="77777777" w:rsidTr="00061482">
        <w:trPr>
          <w:trHeight w:val="24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872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3C97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5182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D3B6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DD6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5E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845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0CA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0C8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B1E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D499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C6CC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3E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C960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4EC7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FEA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0E1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71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24A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9D9F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C10D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D97B5CD" w14:textId="77777777" w:rsidTr="00061482">
        <w:trPr>
          <w:trHeight w:val="24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BE5F6" w14:textId="38E1F0FC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DUBROVA 84,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1E78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C2C1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467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05A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A2A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7FE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04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380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719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8FE4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FB68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E62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F5E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CA4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FA6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358E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141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EB55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EA5E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FD2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C1C73F5" w14:textId="77777777" w:rsidTr="00061482">
        <w:trPr>
          <w:trHeight w:val="24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410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52220 LABIN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9954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1195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6EAA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63CF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E10F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DE5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04B9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F34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E761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D4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EC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9B82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AA7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E86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57D1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25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7CED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72F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C5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480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1E67AE4" w14:textId="77777777" w:rsidTr="00061482">
        <w:trPr>
          <w:trHeight w:val="24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941D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B12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F619C" w14:textId="33CBBB37" w:rsidR="00B07CCA" w:rsidRPr="00061482" w:rsidRDefault="00B07CCA" w:rsidP="00061482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97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597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9D139" w14:textId="3432106E" w:rsidR="00B07CCA" w:rsidRPr="00061482" w:rsidRDefault="00B07CCA" w:rsidP="000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C42B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13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09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2B3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BA2E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84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20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531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A718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1FE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CA0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0DBD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EAA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9C4A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C48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2" w:rsidRPr="00B07CCA" w14:paraId="04628EBA" w14:textId="77777777" w:rsidTr="00EE750A">
        <w:trPr>
          <w:trHeight w:val="24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11001" w14:textId="77777777" w:rsidR="00061482" w:rsidRPr="00B07CCA" w:rsidRDefault="00061482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FB201" w14:textId="77777777" w:rsidR="00061482" w:rsidRPr="00B07CCA" w:rsidRDefault="00061482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CC0AF" w14:textId="77777777" w:rsidR="00061482" w:rsidRPr="00061482" w:rsidRDefault="00061482" w:rsidP="00061482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B1A50" w14:textId="0E10FD1F" w:rsidR="00061482" w:rsidRPr="00061482" w:rsidRDefault="00061482" w:rsidP="00061482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61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 PRIHODA I RASHODA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D260F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9F3B9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7FE16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B71D3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A91B5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48F84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6BEB08C" w14:textId="77777777" w:rsidTr="00061482">
        <w:trPr>
          <w:trHeight w:val="351"/>
        </w:trPr>
        <w:tc>
          <w:tcPr>
            <w:tcW w:w="137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55E9C" w14:textId="430D254C" w:rsidR="00B07CCA" w:rsidRPr="005D409D" w:rsidRDefault="00061482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1.2.1. </w:t>
            </w:r>
            <w:r w:rsidR="00B07CCA"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i rashodi prema ekonomskoj klasifikaciji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6215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07CCA" w:rsidRPr="00B07CCA" w14:paraId="35847966" w14:textId="77777777" w:rsidTr="00061482">
        <w:trPr>
          <w:trHeight w:val="249"/>
        </w:trPr>
        <w:tc>
          <w:tcPr>
            <w:tcW w:w="137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BA7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0A6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170B489" w14:textId="77777777" w:rsidTr="00061482">
        <w:trPr>
          <w:trHeight w:val="249"/>
        </w:trPr>
        <w:tc>
          <w:tcPr>
            <w:tcW w:w="137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FF5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A848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8919B8C" w14:textId="77777777" w:rsidTr="00061482">
        <w:trPr>
          <w:trHeight w:val="24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AD89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3029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86B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3B1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FF3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B49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05D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6BC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036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8B33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0CC9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5240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5023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6BE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E6D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C97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350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F3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FB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53B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48A4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FC5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3BB3712" w14:textId="77777777" w:rsidTr="00061482">
        <w:trPr>
          <w:trHeight w:val="24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27D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74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A7B6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D01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BE3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EB5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A7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48E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4A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DC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C667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480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EFC0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A2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0BD9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5235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A8FC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F1A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38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607A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A1D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54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2686EB6" w14:textId="77777777" w:rsidTr="00061482">
        <w:trPr>
          <w:trHeight w:val="24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C8D1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CDC1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E4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77E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CB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62B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1C9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B4D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FCC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25B9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FFD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631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DCC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1D0C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1A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2A4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EC7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280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DD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B18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825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AAEF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AC8B1B7" w14:textId="77777777" w:rsidTr="00061482">
        <w:trPr>
          <w:trHeight w:val="24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22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13F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28D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4B37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524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1D1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571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10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19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3B52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A44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D3C1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05F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612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8E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31E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12F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985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DE3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83C1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32D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A00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5531189" w14:textId="77777777" w:rsidTr="00061482">
        <w:trPr>
          <w:trHeight w:val="24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81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F81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2E67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02B9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EB5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269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7D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4636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6D19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7AC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2E9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ED4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E2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5ED0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348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485E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8A0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DE9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D2B3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B25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EF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505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755C09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D4940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3EBF08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33797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8733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FA12A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A95CB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07CCA" w:rsidRPr="00B07CCA" w14:paraId="6C8B023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CAA6A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68B5F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1A191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40E54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A822B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499FF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090BD119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04A3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B611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502.733,51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868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1.593.472,00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BF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710.696,43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AF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C37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44,60%</w:t>
            </w:r>
          </w:p>
        </w:tc>
      </w:tr>
      <w:tr w:rsidR="00B07CCA" w:rsidRPr="00B07CCA" w14:paraId="43A9532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52F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D85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131.330,40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0A9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489.982,00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2F5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251.063,22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85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191,17%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488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51,24%</w:t>
            </w:r>
          </w:p>
        </w:tc>
      </w:tr>
      <w:tr w:rsidR="00B07CCA" w:rsidRPr="00B07CCA" w14:paraId="6AA4C337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713F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5078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131.330,40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E8D0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135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251.063,22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7B2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191,17%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5F7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466F2F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14C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1E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131.330,40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BD0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3CC8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251.063,22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4E4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191,17%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DA6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F15056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35AD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195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659,63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D92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9B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1467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B5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  <w:proofErr w:type="spellEnd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B07CCA" w:rsidRPr="00B07CCA" w14:paraId="7FBCB33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C7AF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FAA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659,63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E610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A9B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0A4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F06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576750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607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53E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659,63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01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C1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3D9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7E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694AFE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DB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usluga, prihodi od donacija te povrati po protestira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0A41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48.181,84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361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156.684,00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2CA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26.423,20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72E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54,84%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35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16,86%</w:t>
            </w:r>
          </w:p>
        </w:tc>
      </w:tr>
      <w:tr w:rsidR="00B07CCA" w:rsidRPr="00B07CCA" w14:paraId="6816413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8B6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081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12.722,02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6F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1F9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11.048,20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6E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86,84%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29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B3FC18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122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526B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12.722,02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B8F2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AB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11.048,20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5FE0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86,84%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2D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F77854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F388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 Donacije od pravnih i fizičkih osoba izvan općeg proračuna te povrat donacija i kapitalnih pomoći po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2B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35.459,82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CFD3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A22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15.375,00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2A3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52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D4CA22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102D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774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33.459,82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8B1D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C32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15.375,00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04EE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45,95%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36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F43AA5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9CD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1974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81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EEA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58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AA4D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C65C40C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E52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E3F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322.561,64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A39F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941.406,00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9E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432.610,01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81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134,12%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0359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45,95%</w:t>
            </w:r>
          </w:p>
        </w:tc>
      </w:tr>
      <w:tr w:rsidR="00B07CCA" w:rsidRPr="00B07CCA" w14:paraId="3F2699B7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A51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FA3E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322.561,64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417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E36D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432.610,01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7EB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134,12%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C1D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F8C297F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E61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97D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322.561,64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0DA8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B16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432.610,01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7FC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134,12%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DA7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403047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BE2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7 Prihodi od prodaje nefinancijske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05C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88A1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76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2114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EB7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07CCA" w:rsidRPr="00B07CCA" w14:paraId="17DC9E5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DF1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CB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168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7E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5F6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946C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07CCA" w:rsidRPr="00B07CCA" w14:paraId="2BFBEB3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B1A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D83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BF4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C84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25D0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366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493087E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BF9C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C5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EA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9FF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3E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72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0142EB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9C0D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9D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466.055,16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3D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1.570.582,00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44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764.355,53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26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164,01%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A6F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48,67%</w:t>
            </w:r>
          </w:p>
        </w:tc>
      </w:tr>
      <w:tr w:rsidR="00B07CCA" w:rsidRPr="00B07CCA" w14:paraId="0B760EE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E63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E878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373.413,34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1C91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1.352.002,00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D48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691.333,66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71E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185,14%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A03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51,13%</w:t>
            </w:r>
          </w:p>
        </w:tc>
      </w:tr>
      <w:tr w:rsidR="00B07CCA" w:rsidRPr="00B07CCA" w14:paraId="396DBF9E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6CB9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92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302.298,56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B53F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07A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560.149,85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27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185,30%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147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9E74E3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F1E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82A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289.154,19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8B0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6B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522.421,09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3FC3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180,67%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9C2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1B704D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0E5C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F3E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13.144,37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0BB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055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37.728,76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71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287,03%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E8F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CB8E58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0EEA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CBB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14.067,29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340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601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22.019,35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39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156,53%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D5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88ADB61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9B1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C78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14.067,29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2988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12AE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22.019,35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004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156,53%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FF7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DB2C8FF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1B2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F42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57.047,49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EE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5C6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109.164,46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9CB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191,36%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9CE0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E7EE34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5DDA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 Doprinosi za mirovinsko osiguranje za staž s povećanim trajanjem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B1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19.825,80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A806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D4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37.187,79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E1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187,57%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289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AC224B5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D9B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A4D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37.221,69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D56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951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71.976,67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83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193,37%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885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5805284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708F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F19E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92.641,47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CB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218.530,00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BD30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73.021,87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66E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78,82%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AF68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33,42%</w:t>
            </w:r>
          </w:p>
        </w:tc>
      </w:tr>
      <w:tr w:rsidR="00B07CCA" w:rsidRPr="00B07CCA" w14:paraId="47BFF30E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51A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AE98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19.003,51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EB26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F97C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22.427,38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60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118,02%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7D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619F306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3C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67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EFFC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9B1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955,00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665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562,43%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71E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1FC1FE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CF3B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7D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17.133,42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209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726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21.172,38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0FF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123,57%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9B2C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7F77006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05B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AE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F115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9878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499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17,64%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3E4A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6FEB65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671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30E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39.034,97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F8D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0B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24.636,24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EA8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63,11%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13BC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447A287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86F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9D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1.587,83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2D26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060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1.190,18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D68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963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94DFC51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2EEE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25C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10.973,02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F6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76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12.924,93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43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117,79%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D143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4C764EC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583F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B08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11.327,07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290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CB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2.977,41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00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26,29%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56A9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B6A6E0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7767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7BC8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4.630,56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052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6744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3.185,44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28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68,79%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C6C7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C00474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C812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710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10.516,49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445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CDB2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4.358,28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45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59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B5D73A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61A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555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28.363,32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C55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ADA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18.020,72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C6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63,54%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75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5E47046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ABD0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interneta</w:t>
            </w:r>
            <w:proofErr w:type="spellEnd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pošte i prijevoza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1F2C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1.074,03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BC29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FB5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1.372,02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DD0B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127,75%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D82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A6D3824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3E5F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 održavanja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B6D2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18.697,27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8B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EDA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7.983,74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24C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F1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CC4A89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AD0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D81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1.028,71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4F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05C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1.344,60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DFD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130,71%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08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A1E6C44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D84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E1E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719,38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F94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6B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242,65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8A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33,73%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5AA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247B30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32C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4364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692,57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45B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57E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B9C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25,99%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58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D69AD2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881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6F3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3.943,67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D711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41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4.253,24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334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107,85%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B2B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67E6B6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05A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903A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2.207,69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EC5E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C439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2.644,47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A6CB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119,78%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9BFC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23CFC3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B979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3BD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6.239,67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8C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822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7.937,53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E0E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127,21%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511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888228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9C8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6AD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5.402,54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175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C1B0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7.071,41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F06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130,89%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55C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56E61F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1A03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10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BA26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1B6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343,13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540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469,40%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18CA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41CBE1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07B5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3294 Članarine i norme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8D7A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6F99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1E5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8A3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914B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EBC668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843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43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254,88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B4F1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2E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254,88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361E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EC4B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6D5123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698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D89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974D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3645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E605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1A1B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E63D12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7A42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9C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0,35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3C9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A4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89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FD0A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07CCA" w:rsidRPr="00B07CCA" w14:paraId="32AAA680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AEFF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50F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0,35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09E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0CF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DAF5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D1C7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6B8A21B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541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DD2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0,35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129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7D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8FA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3F0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4A01158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FD7D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8B3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11.353,80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2EE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26.890,00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0DB5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1.997,60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B4B6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17,59%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B47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7,43%</w:t>
            </w:r>
          </w:p>
        </w:tc>
      </w:tr>
      <w:tr w:rsidR="00B07CCA" w:rsidRPr="00B07CCA" w14:paraId="5D8BC2A6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64E3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4C8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11.353,80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764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26.890,00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CC4E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1.997,60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AD1D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17,59%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417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7,43%</w:t>
            </w:r>
          </w:p>
        </w:tc>
      </w:tr>
      <w:tr w:rsidR="00B07CCA" w:rsidRPr="00B07CCA" w14:paraId="0537C452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74D6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0F58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11.353,80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34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BCC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1.997,60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070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17,59%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4E8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66E180A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3314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5CF6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2.387,40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6F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651E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E33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680F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210CF7D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F3B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F3F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509,90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263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7BA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943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3C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26402E3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9CA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1C3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8.067,50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61C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B472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1.597,10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4E6A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19,80%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6AF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F1430AD" w14:textId="77777777" w:rsidTr="00061482">
        <w:trPr>
          <w:trHeight w:val="249"/>
        </w:trPr>
        <w:tc>
          <w:tcPr>
            <w:tcW w:w="79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75B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B5C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389,00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B5A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BDF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58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102,96%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38C9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49C37D0" w14:textId="77777777" w:rsidR="00B07CCA" w:rsidRDefault="00B07CCA"/>
    <w:p w14:paraId="1815EDAC" w14:textId="77777777" w:rsidR="00B07CCA" w:rsidRDefault="00B07CCA"/>
    <w:p w14:paraId="1C4BA16C" w14:textId="77777777" w:rsidR="00B07CCA" w:rsidRDefault="00B07CCA"/>
    <w:p w14:paraId="1C7C8015" w14:textId="77777777" w:rsidR="00B07CCA" w:rsidRDefault="00B07CCA"/>
    <w:p w14:paraId="6F4A62EB" w14:textId="77777777" w:rsidR="00B07CCA" w:rsidRDefault="00B07CCA"/>
    <w:p w14:paraId="13C1C18B" w14:textId="77777777" w:rsidR="00B07CCA" w:rsidRDefault="00B07CCA"/>
    <w:p w14:paraId="0B2AA1D4" w14:textId="77777777" w:rsidR="00B07CCA" w:rsidRDefault="00B07CCA"/>
    <w:p w14:paraId="7D8EFB8F" w14:textId="77777777" w:rsidR="00B07CCA" w:rsidRDefault="00B07CCA"/>
    <w:p w14:paraId="715589F8" w14:textId="77777777" w:rsidR="00B07CCA" w:rsidRDefault="00B07CCA"/>
    <w:p w14:paraId="799AD405" w14:textId="77777777" w:rsidR="00B07CCA" w:rsidRDefault="00B07CCA"/>
    <w:tbl>
      <w:tblPr>
        <w:tblW w:w="14565" w:type="dxa"/>
        <w:tblInd w:w="108" w:type="dxa"/>
        <w:tblLook w:val="04A0" w:firstRow="1" w:lastRow="0" w:firstColumn="1" w:lastColumn="0" w:noHBand="0" w:noVBand="1"/>
      </w:tblPr>
      <w:tblGrid>
        <w:gridCol w:w="865"/>
        <w:gridCol w:w="866"/>
        <w:gridCol w:w="653"/>
        <w:gridCol w:w="653"/>
        <w:gridCol w:w="653"/>
        <w:gridCol w:w="639"/>
        <w:gridCol w:w="639"/>
        <w:gridCol w:w="639"/>
        <w:gridCol w:w="639"/>
        <w:gridCol w:w="639"/>
        <w:gridCol w:w="639"/>
        <w:gridCol w:w="644"/>
        <w:gridCol w:w="639"/>
        <w:gridCol w:w="640"/>
        <w:gridCol w:w="691"/>
        <w:gridCol w:w="693"/>
        <w:gridCol w:w="639"/>
        <w:gridCol w:w="640"/>
        <w:gridCol w:w="639"/>
        <w:gridCol w:w="640"/>
        <w:gridCol w:w="642"/>
        <w:gridCol w:w="639"/>
      </w:tblGrid>
      <w:tr w:rsidR="00B07CCA" w:rsidRPr="00B07CCA" w14:paraId="1B41C703" w14:textId="77777777" w:rsidTr="00B07CCA">
        <w:trPr>
          <w:trHeight w:val="237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4B76E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CBDDB4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88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BFA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B13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0DCA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C5D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B949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F086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2BBE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536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22D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5591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541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F1E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65A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10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857D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DF9B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B9DA2D5" w14:textId="77777777" w:rsidTr="00B07CCA">
        <w:trPr>
          <w:trHeight w:val="237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764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2B13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D3D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F78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5D6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2EB3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6A3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1B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ED4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75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09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CA4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2D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EE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72E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0B89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B15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DC50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50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0790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64F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D50B8AA" w14:textId="77777777" w:rsidTr="00B07CCA">
        <w:trPr>
          <w:trHeight w:val="237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C9613" w14:textId="08EB53C0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648C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712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DEF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B308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2590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55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17C8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25D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F075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64F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6874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0EB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756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AB7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D2E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78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80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E3C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E4CD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B8F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EBF29C1" w14:textId="77777777" w:rsidTr="00B07CCA">
        <w:trPr>
          <w:trHeight w:val="237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9188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52220 LABIN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CF2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77C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72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2255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E1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6911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BDC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4B6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A1B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B8C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BAF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FF6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0D6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1EB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BE9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1B0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4D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1B50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ABE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5E4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95D184B" w14:textId="77777777" w:rsidTr="00B07CCA">
        <w:trPr>
          <w:trHeight w:val="237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1A80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095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C8B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FA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3C8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37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B4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27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225D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2672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BDF9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C91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9F1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876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1F0C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DF89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FE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207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74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5593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AC5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AEB0D0D" w14:textId="77777777" w:rsidTr="00B07CCA">
        <w:trPr>
          <w:trHeight w:val="335"/>
        </w:trPr>
        <w:tc>
          <w:tcPr>
            <w:tcW w:w="139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9CB0A" w14:textId="6D451D70" w:rsidR="00B07CCA" w:rsidRPr="005D409D" w:rsidRDefault="00061482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1.2.2. </w:t>
            </w:r>
            <w:r w:rsidR="00B07CCA"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i rashodi prema izvorima</w:t>
            </w: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financiranja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17A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07CCA" w:rsidRPr="00B07CCA" w14:paraId="5A9C772A" w14:textId="77777777" w:rsidTr="00B07CCA">
        <w:trPr>
          <w:trHeight w:val="237"/>
        </w:trPr>
        <w:tc>
          <w:tcPr>
            <w:tcW w:w="139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8C1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CBE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6AFC6EB" w14:textId="77777777" w:rsidTr="00B07CCA">
        <w:trPr>
          <w:trHeight w:val="237"/>
        </w:trPr>
        <w:tc>
          <w:tcPr>
            <w:tcW w:w="1392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6CD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1AC5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49F4D1D" w14:textId="77777777" w:rsidTr="00B07CCA">
        <w:trPr>
          <w:trHeight w:val="2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E69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FD6D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1B6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954F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9B7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4C5A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F4B9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DB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594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7C8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971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43B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4EFC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CFF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A1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C89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952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869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9F8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1F93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F1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F8B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2442F74" w14:textId="77777777" w:rsidTr="00B07CCA">
        <w:trPr>
          <w:trHeight w:val="2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E454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566C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996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7AA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C6DC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0A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FA1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13A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BA1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CDF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81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FA00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9FF1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BB5B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766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02F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9AC0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707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A9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44DA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4227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BE3E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1EA4AE5" w14:textId="77777777" w:rsidTr="00B07CCA">
        <w:trPr>
          <w:trHeight w:val="2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30A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F993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6593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FC6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0E2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0A54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287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B87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DA6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B7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23D7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22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235B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D60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187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ACF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B0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4B9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E174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FF1C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C651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39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5E780FB" w14:textId="77777777" w:rsidTr="00B07CCA">
        <w:trPr>
          <w:trHeight w:val="2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04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4B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903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9E6D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4E6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AB9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9D3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2D4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147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059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BF15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73F6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F1E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766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E4E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A13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37E7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66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8D8D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40D5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1B7B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0A1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6303071" w14:textId="77777777" w:rsidTr="00B07CCA">
        <w:trPr>
          <w:trHeight w:val="2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E87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CB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AFC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2F76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2F0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D59B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69D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53FE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EA4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8F84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2B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F510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B03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280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1DD6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77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93C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400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38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711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0D4B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D897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B966991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BF231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B1DA2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0A2DB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84D0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00AC77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E5024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07CCA" w:rsidRPr="00B07CCA" w14:paraId="013E2826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5CBA7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B2CF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A80A1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980DD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56CF4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5A09F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77CC2D27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96E93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7E7BD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507.595,01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60B7C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1.593.472,00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76FF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711.551,93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2BD9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140,18%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5332A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44,65%</w:t>
            </w:r>
          </w:p>
        </w:tc>
      </w:tr>
      <w:tr w:rsidR="00B07CCA" w:rsidRPr="00B07CCA" w14:paraId="12627337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D193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E44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97.865,33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6229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AD2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216.285,45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AAB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36DA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44,50%</w:t>
            </w:r>
          </w:p>
        </w:tc>
      </w:tr>
      <w:tr w:rsidR="00B07CCA" w:rsidRPr="00B07CCA" w14:paraId="315E8588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ACCC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E2F2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97.865,33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2DA1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624D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FF6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578F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C02C101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5782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1.1.001 1.OPĆI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FC1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96.158,00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452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33A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216.285,45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7B03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224,93%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1046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44,50%</w:t>
            </w:r>
          </w:p>
        </w:tc>
      </w:tr>
      <w:tr w:rsidR="00B07CCA" w:rsidRPr="00B07CCA" w14:paraId="268ED6F2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3183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1.1.003 1.OPĆI PRIHODI I PRIMICI-REZULTAT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38E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4280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07B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1608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05EB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74581404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8BF9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A7D6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13.381,65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EA0D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582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11.648,20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E0B8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87,05%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7CDD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33,28%</w:t>
            </w:r>
          </w:p>
        </w:tc>
      </w:tr>
      <w:tr w:rsidR="00B07CCA" w:rsidRPr="00B07CCA" w14:paraId="18859BE8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4C83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3.9. VLASTITI PRIHODI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22CC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13.381,65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C30F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07F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DFB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2F1D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EADF1AE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AC70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3.9.000001 3.VLASTITI PRIHODI - PRIHODI KORISNIKA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351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13.381,65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F7CC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1EE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11.648,20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BFE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87,05%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17A4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33,28%</w:t>
            </w:r>
          </w:p>
        </w:tc>
      </w:tr>
      <w:tr w:rsidR="00B07CCA" w:rsidRPr="00B07CCA" w14:paraId="3737FD07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D76E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75B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356.026,71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A9AA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945.344,00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4C9D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467.387,78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3CD8D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131,28%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5684F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49,44%</w:t>
            </w:r>
          </w:p>
        </w:tc>
      </w:tr>
      <w:tr w:rsidR="00B07CCA" w:rsidRPr="00B07CCA" w14:paraId="5FA15B6D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2D4B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6CB1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224.696,31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A19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2F6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510A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D332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6B1762A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D5E3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5.1.002 5. POTPORE ZA DECENTRALIZIRANE FUNKCIJE VATROGASTVA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3E98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224.696,31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2A47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BC9C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216.324,56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80C9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96,27%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7D3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47,51%</w:t>
            </w:r>
          </w:p>
        </w:tc>
      </w:tr>
      <w:tr w:rsidR="00B07CCA" w:rsidRPr="00B07CCA" w14:paraId="128287F9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15AF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C9B8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131.330,40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6D7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F19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DD86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502A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E0F01E5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718C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5.9.000001 5. POMOĆI - PRIHODI KORISNIKA GL 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D47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EE93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548D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7DE2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289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BE0F446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884C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5.9.000002 5. POMOĆI - OPĆINE - PRIHODI KORISNIKA GL 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BD22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131.330,40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979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487.992,00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4AB0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251.063,22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2686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191,17%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D674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51,45%</w:t>
            </w:r>
          </w:p>
        </w:tc>
      </w:tr>
      <w:tr w:rsidR="00B07CCA" w:rsidRPr="00B07CCA" w14:paraId="15D11206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8129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D4F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35.459,82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06B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121.684,00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377B0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76D8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43,36%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787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12,64%</w:t>
            </w:r>
          </w:p>
        </w:tc>
      </w:tr>
      <w:tr w:rsidR="00B07CCA" w:rsidRPr="00B07CCA" w14:paraId="38DBECDE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D282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 6.DONACIJE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A2DF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35.459,82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1653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4FA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97CF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D05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6DCFEBA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AC35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487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35.459,82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D91C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121.684,00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F596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504B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43,36%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344A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12,64%</w:t>
            </w:r>
          </w:p>
        </w:tc>
      </w:tr>
      <w:tr w:rsidR="00B07CCA" w:rsidRPr="00B07CCA" w14:paraId="2E8A30F0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4F36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B458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66CC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920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577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1B4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15,84%</w:t>
            </w:r>
          </w:p>
        </w:tc>
      </w:tr>
      <w:tr w:rsidR="00B07CCA" w:rsidRPr="00B07CCA" w14:paraId="7335F706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4341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7.9.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E319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137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2C5A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5AB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415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380CB4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283E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7.9.000001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C51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5CD9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D867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CE7F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C9D7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B44603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3F4F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7.9.000002 7.PRIHODI OD NEFINANCIJSKE IMOVINE - PRIH. KOR.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926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24D1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4AD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66C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17,60%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F66B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69BADBD2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AB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ACF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95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47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84D9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4631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2FB6325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8FFF6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45CC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477.408,96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BFC89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7FFB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D6229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160,52%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F99C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5221F484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7704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B85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96.158,00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59A3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9EF2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83D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262,40%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90B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593D9BF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E51C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439B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96.158,00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766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410C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365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017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0ECC9930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5F1C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1.1.001 1.OPĆI PRIHODI I PRIMICI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95A5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96.158,00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B05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7C0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2B31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262,40%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D51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793B969A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D80C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E34BC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25.466,85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F158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A3F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F62B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25,37%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F9CD0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17,46%</w:t>
            </w:r>
          </w:p>
        </w:tc>
      </w:tr>
      <w:tr w:rsidR="00B07CCA" w:rsidRPr="00B07CCA" w14:paraId="68662D0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D84F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3.9. VLASTITI PRIHODI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2A45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25.466,85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66DE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2EC6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492D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352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4775B06E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B051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3.9.000001 3.VLASTITI PRIHODI - PRIHODI KORISNIKA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02EF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11.153,89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7404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9CF9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EA27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57,92%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C50D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18,46%</w:t>
            </w:r>
          </w:p>
        </w:tc>
      </w:tr>
      <w:tr w:rsidR="00B07CCA" w:rsidRPr="00B07CCA" w14:paraId="305649C2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E368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3.9.000002 3.VLASTITI PRIHODI-KOR.-REZULTAT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E35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14.312,96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852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3D73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526C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DCE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9CC2C74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85DE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7839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319.796,69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2030D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945.344,00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FF758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496.179,41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4CEE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155,15%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EB82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52,49%</w:t>
            </w:r>
          </w:p>
        </w:tc>
      </w:tr>
      <w:tr w:rsidR="00B07CCA" w:rsidRPr="00B07CCA" w14:paraId="3EA484E5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2280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630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224.696,31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EF16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F2E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7753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85F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5F4A6EB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B256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5.1.002 5. POTPORE ZA DECENTRALIZIRANE FUNKCIJE VATROGASTVA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69C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224.696,31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1FAD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1B7F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249.152,37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C5EA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110,88%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8A66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54,72%</w:t>
            </w:r>
          </w:p>
        </w:tc>
      </w:tr>
      <w:tr w:rsidR="00B07CCA" w:rsidRPr="00B07CCA" w14:paraId="1C7A20E7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4559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POMOĆI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57CD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95.100,38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33A4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F2D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914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64DF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0E3E91A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CF06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5.9.000001 5. POMOĆI - PRIHODI KORISNIKA GL 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023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D45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3C7E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A155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235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14515C9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25DB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5.9.000002 5. POMOĆI - OPĆINE - PRIHODI KORISNIKA GL 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121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94.256,63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1C8C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487.992,00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1A7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247.027,04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784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262,08%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F68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50,62%</w:t>
            </w:r>
          </w:p>
        </w:tc>
      </w:tr>
      <w:tr w:rsidR="00B07CCA" w:rsidRPr="00B07CCA" w14:paraId="1F823E97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17D2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5.9.000004 5. POMOĆI - PRIHODI KORISNIKA -KOR-REZULTAT 5.9.000001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B872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843,75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BD2E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7DB6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93B0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9C3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425BD77E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7F02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43AE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35.987,42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4518C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123.684,00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512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11.394,21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A91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31,66%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1B8F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9,21%</w:t>
            </w:r>
          </w:p>
        </w:tc>
      </w:tr>
      <w:tr w:rsidR="00B07CCA" w:rsidRPr="00B07CCA" w14:paraId="0F6CF556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6E20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 6.DONACIJE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9030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35.987,42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6D68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0B3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56F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0140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9A467A2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C9ED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6533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34.815,30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3CFF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121.684,00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DB57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11.394,21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71FF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32,73%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25E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9,36%</w:t>
            </w:r>
          </w:p>
        </w:tc>
      </w:tr>
      <w:tr w:rsidR="00B07CCA" w:rsidRPr="00B07CCA" w14:paraId="4585B0D9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866F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6.9.000002 6.DONACIJE-KOR.-REZULTAT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356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439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BBA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656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D33B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31664A9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E45A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3FDA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7AB0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98CA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4C8D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9BD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3DD477C" w14:textId="77777777" w:rsidTr="00B07CCA">
        <w:trPr>
          <w:trHeight w:val="237"/>
        </w:trPr>
        <w:tc>
          <w:tcPr>
            <w:tcW w:w="8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0667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7.9.000001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87AA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5A61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1A94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707D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4AC2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7B0C286D" w14:textId="77777777" w:rsidR="00B07CCA" w:rsidRDefault="00B07CCA"/>
    <w:p w14:paraId="1C77C946" w14:textId="77777777" w:rsidR="00B07CCA" w:rsidRDefault="00B07CCA"/>
    <w:p w14:paraId="3A7136A8" w14:textId="77777777" w:rsidR="00B07CCA" w:rsidRDefault="00B07CCA"/>
    <w:p w14:paraId="244A95A9" w14:textId="77777777" w:rsidR="00B07CCA" w:rsidRDefault="00B07CCA"/>
    <w:p w14:paraId="5C5C4AEF" w14:textId="77777777" w:rsidR="00B07CCA" w:rsidRDefault="00B07CCA"/>
    <w:tbl>
      <w:tblPr>
        <w:tblW w:w="14612" w:type="dxa"/>
        <w:tblInd w:w="108" w:type="dxa"/>
        <w:tblLook w:val="04A0" w:firstRow="1" w:lastRow="0" w:firstColumn="1" w:lastColumn="0" w:noHBand="0" w:noVBand="1"/>
      </w:tblPr>
      <w:tblGrid>
        <w:gridCol w:w="4315"/>
        <w:gridCol w:w="222"/>
        <w:gridCol w:w="222"/>
        <w:gridCol w:w="222"/>
        <w:gridCol w:w="880"/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881"/>
      </w:tblGrid>
      <w:tr w:rsidR="00B07CCA" w:rsidRPr="00B07CCA" w14:paraId="75D89BE7" w14:textId="77777777" w:rsidTr="00B07CCA">
        <w:trPr>
          <w:trHeight w:val="267"/>
        </w:trPr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AB2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12C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D9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4D7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F2B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5452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BCD9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B695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4BA4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B5F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EC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AB25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2FADC48" w14:textId="77777777" w:rsidTr="00B07CCA">
        <w:trPr>
          <w:trHeight w:val="267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1E7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9A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A65D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16ED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760B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2D8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96D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3E84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1EA0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849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9F58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D65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078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BD1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5A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01C5049D" w14:textId="77777777" w:rsidTr="00B07CCA">
        <w:trPr>
          <w:trHeight w:val="267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1953D" w14:textId="77C7650F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324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FD36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F31C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55AB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5D3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0D2F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9F6F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51A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FF5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B9D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EC6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811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38A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45A3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0F4811BB" w14:textId="77777777" w:rsidTr="00B07CCA">
        <w:trPr>
          <w:trHeight w:val="267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A35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52220 LABIN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5C8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3BE0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DC6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1F1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F57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9F24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81E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0BC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AF3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BFD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36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628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4CE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D35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031E3951" w14:textId="77777777" w:rsidTr="00B07CCA">
        <w:trPr>
          <w:trHeight w:val="267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CF1A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486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05E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1C21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EDAC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944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4F9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17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A43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24D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8B8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143E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7721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1204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0B6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A0E6E04" w14:textId="77777777" w:rsidTr="00B07CCA">
        <w:trPr>
          <w:trHeight w:val="377"/>
        </w:trPr>
        <w:tc>
          <w:tcPr>
            <w:tcW w:w="1461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979B2" w14:textId="4483A35D" w:rsidR="00B07CCA" w:rsidRPr="005D409D" w:rsidRDefault="00061482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1.2.3. </w:t>
            </w:r>
            <w:r w:rsidR="00B07CCA"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prema funkcijskoj klasifikaciji</w:t>
            </w:r>
          </w:p>
        </w:tc>
      </w:tr>
      <w:tr w:rsidR="00B07CCA" w:rsidRPr="00B07CCA" w14:paraId="7090C622" w14:textId="77777777" w:rsidTr="00B07CCA">
        <w:trPr>
          <w:trHeight w:val="267"/>
        </w:trPr>
        <w:tc>
          <w:tcPr>
            <w:tcW w:w="1461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83D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</w:tr>
      <w:tr w:rsidR="00B07CCA" w:rsidRPr="00B07CCA" w14:paraId="1DE4C9EC" w14:textId="77777777" w:rsidTr="00B07CCA">
        <w:trPr>
          <w:trHeight w:val="267"/>
        </w:trPr>
        <w:tc>
          <w:tcPr>
            <w:tcW w:w="1461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050D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2332BCA" w14:textId="77777777" w:rsidTr="00B07CCA">
        <w:trPr>
          <w:trHeight w:val="267"/>
        </w:trPr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D23227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7EF521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2CB17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A1FBB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42D6F3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3D13F3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07CCA" w:rsidRPr="00B07CCA" w14:paraId="62FE0D2D" w14:textId="77777777" w:rsidTr="00B07CCA">
        <w:trPr>
          <w:trHeight w:val="267"/>
        </w:trPr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023CE6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B2467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45550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DB2683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26141F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2B5F9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6B790F43" w14:textId="77777777" w:rsidTr="00B07CCA">
        <w:trPr>
          <w:trHeight w:val="267"/>
        </w:trPr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4C5D7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AADAE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477.408,96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9C91A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8BB2C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DF6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160,52%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53B1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024FDA3C" w14:textId="77777777" w:rsidTr="00B07CCA">
        <w:trPr>
          <w:trHeight w:val="267"/>
        </w:trPr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E4B6DB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EBD8A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477.408,96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87577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662C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3C737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160,52%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CA21D6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7BE4C931" w14:textId="77777777" w:rsidTr="00B07CCA">
        <w:trPr>
          <w:trHeight w:val="267"/>
        </w:trPr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73D80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3399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477.408,96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94B8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6CD5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354CFE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160,52%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B9BF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47,97%</w:t>
            </w:r>
          </w:p>
        </w:tc>
      </w:tr>
    </w:tbl>
    <w:p w14:paraId="130755F7" w14:textId="77777777" w:rsidR="00B07CCA" w:rsidRDefault="00B07CCA"/>
    <w:p w14:paraId="1B798D45" w14:textId="77777777" w:rsidR="00B07CCA" w:rsidRDefault="00B07CCA"/>
    <w:tbl>
      <w:tblPr>
        <w:tblW w:w="14566" w:type="dxa"/>
        <w:tblInd w:w="108" w:type="dxa"/>
        <w:tblLook w:val="04A0" w:firstRow="1" w:lastRow="0" w:firstColumn="1" w:lastColumn="0" w:noHBand="0" w:noVBand="1"/>
      </w:tblPr>
      <w:tblGrid>
        <w:gridCol w:w="3111"/>
        <w:gridCol w:w="222"/>
        <w:gridCol w:w="222"/>
        <w:gridCol w:w="222"/>
        <w:gridCol w:w="634"/>
        <w:gridCol w:w="634"/>
        <w:gridCol w:w="634"/>
        <w:gridCol w:w="634"/>
        <w:gridCol w:w="634"/>
        <w:gridCol w:w="634"/>
        <w:gridCol w:w="634"/>
        <w:gridCol w:w="6"/>
        <w:gridCol w:w="628"/>
        <w:gridCol w:w="634"/>
        <w:gridCol w:w="7"/>
        <w:gridCol w:w="627"/>
        <w:gridCol w:w="634"/>
        <w:gridCol w:w="8"/>
        <w:gridCol w:w="626"/>
        <w:gridCol w:w="634"/>
        <w:gridCol w:w="9"/>
        <w:gridCol w:w="625"/>
        <w:gridCol w:w="634"/>
        <w:gridCol w:w="10"/>
        <w:gridCol w:w="624"/>
        <w:gridCol w:w="634"/>
        <w:gridCol w:w="11"/>
      </w:tblGrid>
      <w:tr w:rsidR="00B07CCA" w:rsidRPr="00B07CCA" w14:paraId="732A44CA" w14:textId="77777777" w:rsidTr="00061482">
        <w:trPr>
          <w:gridAfter w:val="1"/>
          <w:wAfter w:w="11" w:type="dxa"/>
          <w:trHeight w:val="357"/>
        </w:trPr>
        <w:tc>
          <w:tcPr>
            <w:tcW w:w="3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4DCF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20ECB73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C9FDF07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C3C1118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768A1CE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4143EBE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7B7CFDF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1AE777A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D2A5883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C928796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C6851D8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918A8D5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211B34B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C181BC3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3EDE7AC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8DD979E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80E2BB1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2AEEDFC" w14:textId="77777777" w:rsid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BEC975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7BB2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98D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6F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BFE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10F2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E5B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6A8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E3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642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24B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DD76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55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5CC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CF19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248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AFDC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63C0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73CEE898" w14:textId="77777777" w:rsidTr="00061482">
        <w:trPr>
          <w:gridAfter w:val="1"/>
          <w:wAfter w:w="11" w:type="dxa"/>
          <w:trHeight w:val="357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CE291" w14:textId="4C5BDF35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A09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927A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16D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D7E7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69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D89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B6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1968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8EF0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5AB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7FD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03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7EF1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5F2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3E4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CF5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7EFE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AADC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B51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4E84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73F4418" w14:textId="77777777" w:rsidTr="00061482">
        <w:trPr>
          <w:gridAfter w:val="1"/>
          <w:wAfter w:w="11" w:type="dxa"/>
          <w:trHeight w:val="357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FE0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52220 LABIN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91F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4DE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A38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C7C7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FC11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E68D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CF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1032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93E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E453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0F95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B1DB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6A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5427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EBB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37C5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5B3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A21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274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15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B811A21" w14:textId="77777777" w:rsidTr="00061482">
        <w:trPr>
          <w:gridAfter w:val="1"/>
          <w:wAfter w:w="11" w:type="dxa"/>
          <w:trHeight w:val="357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38D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6E1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537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B25D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987B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708F" w14:textId="77777777" w:rsidR="00B07CCA" w:rsidRPr="005D409D" w:rsidRDefault="00B07CCA" w:rsidP="005D4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121E6" w14:textId="77777777" w:rsidR="00B07CCA" w:rsidRPr="005D409D" w:rsidRDefault="00B07CCA" w:rsidP="005D4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4973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492E6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5E64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FE30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6BCD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74B0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A35EA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31C5" w14:textId="77777777" w:rsidR="00B07CCA" w:rsidRPr="00B07CCA" w:rsidRDefault="00B07CCA" w:rsidP="005D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90B4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DC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5ED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1E00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B8E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6ECA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2" w:rsidRPr="00B07CCA" w14:paraId="4712DF3E" w14:textId="77777777" w:rsidTr="009B09AA">
        <w:trPr>
          <w:gridAfter w:val="1"/>
          <w:wAfter w:w="11" w:type="dxa"/>
          <w:trHeight w:val="357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11430" w14:textId="77777777" w:rsidR="00061482" w:rsidRPr="00B07CCA" w:rsidRDefault="00061482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06EBF" w14:textId="77777777" w:rsidR="00061482" w:rsidRPr="00B07CCA" w:rsidRDefault="00061482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57226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8F0B2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7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0629C" w14:textId="2995DE82" w:rsidR="00061482" w:rsidRPr="005D409D" w:rsidRDefault="00061482" w:rsidP="005D409D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FINANCIRANJA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3C800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C6CDC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90AFD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7684D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90407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C40E7" w14:textId="77777777" w:rsidR="00061482" w:rsidRPr="00B07CCA" w:rsidRDefault="00061482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78AAF57" w14:textId="77777777" w:rsidTr="00061482">
        <w:trPr>
          <w:trHeight w:val="504"/>
        </w:trPr>
        <w:tc>
          <w:tcPr>
            <w:tcW w:w="1456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59ED" w14:textId="5DD03516" w:rsidR="00B07CCA" w:rsidRPr="005D409D" w:rsidRDefault="00B07CCA" w:rsidP="00061482">
            <w:pPr>
              <w:pStyle w:val="Odlomakpopisa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financiranja prema ekonomskoj klasifikaciji</w:t>
            </w:r>
          </w:p>
        </w:tc>
      </w:tr>
      <w:tr w:rsidR="00B07CCA" w:rsidRPr="00B07CCA" w14:paraId="5BB2608F" w14:textId="77777777" w:rsidTr="00061482">
        <w:trPr>
          <w:trHeight w:val="357"/>
        </w:trPr>
        <w:tc>
          <w:tcPr>
            <w:tcW w:w="1456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791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</w:tr>
      <w:tr w:rsidR="00B07CCA" w:rsidRPr="00B07CCA" w14:paraId="5E6692EC" w14:textId="77777777" w:rsidTr="00061482">
        <w:trPr>
          <w:trHeight w:val="357"/>
        </w:trPr>
        <w:tc>
          <w:tcPr>
            <w:tcW w:w="1456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308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7F440CF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1F51A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8D7A4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987ECA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44B71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2FDD0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3FCEF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07CCA" w:rsidRPr="00B07CCA" w14:paraId="46BEEBC9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6725F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270869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7A5BA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1B87D2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364108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699D28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3727DF83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68593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33224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58.529,73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B666A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8C76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ACB1F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338FF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42ECA111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6F1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FCE2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43B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16A2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351D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352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986DEF1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BD8F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B3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58.529,73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451A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CF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E85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0A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8CAB4D0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850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A10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58.529,73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85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9C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9E6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29F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17F05C7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76A9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 Rezultat - višak/manjak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64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58.529,73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6F7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C5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742B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65B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0C1551CA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6A9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 Višak prihoda i primitaka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52F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65.977,75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BBB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ABB0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6C33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B87C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59E2BC0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5A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9222 Manjak prihoda i primitaka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02E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7.448,02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401C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4E91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F1D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95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F83B5E5" w14:textId="77777777" w:rsidTr="00061482">
        <w:trPr>
          <w:trHeight w:val="357"/>
        </w:trPr>
        <w:tc>
          <w:tcPr>
            <w:tcW w:w="8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014E8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2F3C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58.529,73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43472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0D27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BA5A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3175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1AE5C96B" w14:textId="77777777" w:rsidR="00B07CCA" w:rsidRDefault="00B07CCA"/>
    <w:p w14:paraId="7C6CBC53" w14:textId="77777777" w:rsidR="00B07CCA" w:rsidRDefault="00B07CCA"/>
    <w:p w14:paraId="7281ADAA" w14:textId="77777777" w:rsidR="00B07CCA" w:rsidRDefault="00B07CCA"/>
    <w:p w14:paraId="73F05A27" w14:textId="77777777" w:rsidR="00B07CCA" w:rsidRDefault="00B07CCA"/>
    <w:tbl>
      <w:tblPr>
        <w:tblW w:w="14826" w:type="dxa"/>
        <w:tblInd w:w="108" w:type="dxa"/>
        <w:tblLook w:val="04A0" w:firstRow="1" w:lastRow="0" w:firstColumn="1" w:lastColumn="0" w:noHBand="0" w:noVBand="1"/>
      </w:tblPr>
      <w:tblGrid>
        <w:gridCol w:w="853"/>
        <w:gridCol w:w="853"/>
        <w:gridCol w:w="643"/>
        <w:gridCol w:w="643"/>
        <w:gridCol w:w="232"/>
        <w:gridCol w:w="413"/>
        <w:gridCol w:w="517"/>
        <w:gridCol w:w="113"/>
        <w:gridCol w:w="630"/>
        <w:gridCol w:w="188"/>
        <w:gridCol w:w="222"/>
        <w:gridCol w:w="220"/>
        <w:gridCol w:w="630"/>
        <w:gridCol w:w="251"/>
        <w:gridCol w:w="379"/>
        <w:gridCol w:w="630"/>
        <w:gridCol w:w="92"/>
        <w:gridCol w:w="541"/>
        <w:gridCol w:w="560"/>
        <w:gridCol w:w="70"/>
        <w:gridCol w:w="631"/>
        <w:gridCol w:w="400"/>
        <w:gridCol w:w="230"/>
        <w:gridCol w:w="631"/>
        <w:gridCol w:w="240"/>
        <w:gridCol w:w="390"/>
        <w:gridCol w:w="301"/>
        <w:gridCol w:w="330"/>
        <w:gridCol w:w="363"/>
        <w:gridCol w:w="267"/>
        <w:gridCol w:w="390"/>
        <w:gridCol w:w="241"/>
        <w:gridCol w:w="417"/>
        <w:gridCol w:w="214"/>
        <w:gridCol w:w="443"/>
        <w:gridCol w:w="187"/>
        <w:gridCol w:w="471"/>
      </w:tblGrid>
      <w:tr w:rsidR="00B07CCA" w:rsidRPr="00B07CCA" w14:paraId="14E48A62" w14:textId="77777777" w:rsidTr="00061482">
        <w:trPr>
          <w:gridAfter w:val="1"/>
          <w:wAfter w:w="471" w:type="dxa"/>
          <w:trHeight w:val="277"/>
        </w:trPr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F6CB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E37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867A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C810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A9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0B3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2B2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B6B0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4FE8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298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616F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D2C5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C1C6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A071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B4C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4C6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8BD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6E74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7B45B59" w14:textId="77777777" w:rsidTr="00061482">
        <w:trPr>
          <w:gridAfter w:val="1"/>
          <w:wAfter w:w="471" w:type="dxa"/>
          <w:trHeight w:val="27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D8C6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D54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56D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B28D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723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75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D65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76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84E3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C761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CE8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E563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EB2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2B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CFB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DE31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ED9D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865E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908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3DA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285D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798D7ADC" w14:textId="77777777" w:rsidTr="00061482">
        <w:trPr>
          <w:gridAfter w:val="1"/>
          <w:wAfter w:w="471" w:type="dxa"/>
          <w:trHeight w:val="27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1368E" w14:textId="142D66EE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6BB8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510F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D0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D63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FB28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A1C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E41D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645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3727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BFC2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313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409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5F8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F3D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8C1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02F2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2B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7DF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442E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747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A0A47A7" w14:textId="77777777" w:rsidTr="00061482">
        <w:trPr>
          <w:gridAfter w:val="1"/>
          <w:wAfter w:w="471" w:type="dxa"/>
          <w:trHeight w:val="27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F528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52220 LABIN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D70E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093A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2ED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3C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1318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5999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189B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D589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BB52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7B2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111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E052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7ABF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CE89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C13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C34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947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601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0B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C89A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5D5D068" w14:textId="77777777" w:rsidTr="00061482">
        <w:trPr>
          <w:gridAfter w:val="1"/>
          <w:wAfter w:w="471" w:type="dxa"/>
          <w:trHeight w:val="27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BA6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 78778917195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D955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6FDE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8465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37E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203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9CB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CED8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33D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44A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57F1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8F5F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0B41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9820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E8F8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017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9BFA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B0A3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3CC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97DF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F6E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1803524" w14:textId="77777777" w:rsidTr="00061482">
        <w:trPr>
          <w:gridAfter w:val="1"/>
          <w:wAfter w:w="471" w:type="dxa"/>
          <w:trHeight w:val="391"/>
        </w:trPr>
        <w:tc>
          <w:tcPr>
            <w:tcW w:w="13725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083E" w14:textId="368FEEE3" w:rsidR="00B07CCA" w:rsidRPr="005D409D" w:rsidRDefault="00061482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1.3.2. </w:t>
            </w:r>
            <w:r w:rsidR="00B07CCA"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financiranja prema izvorima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D990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B07CCA" w:rsidRPr="00B07CCA" w14:paraId="468B6D72" w14:textId="77777777" w:rsidTr="00061482">
        <w:trPr>
          <w:gridAfter w:val="1"/>
          <w:wAfter w:w="471" w:type="dxa"/>
          <w:trHeight w:val="277"/>
        </w:trPr>
        <w:tc>
          <w:tcPr>
            <w:tcW w:w="13725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37907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B7F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703EA3F" w14:textId="77777777" w:rsidTr="00061482">
        <w:trPr>
          <w:gridAfter w:val="1"/>
          <w:wAfter w:w="471" w:type="dxa"/>
          <w:trHeight w:val="277"/>
        </w:trPr>
        <w:tc>
          <w:tcPr>
            <w:tcW w:w="13725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2808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9E49C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37E3D5D8" w14:textId="77777777" w:rsidTr="00061482">
        <w:trPr>
          <w:gridAfter w:val="1"/>
          <w:wAfter w:w="471" w:type="dxa"/>
          <w:trHeight w:val="277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1AD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FAB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02F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566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BE45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E00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35E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8BB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E29E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3EE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1D8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965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65D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965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F3C8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29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B1A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043B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2A5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C15F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3F00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B74F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30DBFA8" w14:textId="77777777" w:rsidTr="00061482">
        <w:trPr>
          <w:gridAfter w:val="1"/>
          <w:wAfter w:w="471" w:type="dxa"/>
          <w:trHeight w:val="277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815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166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FE1E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9B1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0B1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1451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3FF8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EFA7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C97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8803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C72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AD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D14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4BDF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C47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3DC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CD5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20C9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33F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D55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5FE0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4E6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5419D90C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7E66D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3D66DA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FC45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3BFCE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2025.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62AFD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01B216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07CCA" w:rsidRPr="00B07CCA" w14:paraId="52AB82B7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8802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48DCAA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463BB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6D28FB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9EEB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D6CE0C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07CCA" w:rsidRPr="00B07CCA" w14:paraId="57752F1A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C296F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25B46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73.425,77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86C2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D66A8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C100F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4E50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121A1BC5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CD84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2103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1.707,33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58B9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9DA4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6CF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CADF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7AF6AA3F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81BE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31D6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1.707,33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B99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E018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E3D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8BD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5A828A9F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E3BE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1.1.003 1.OPĆI PRIHODI I PRIMICI-REZULTAT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DFBD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1.707,33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353E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694D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9DB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BD3A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5CE58977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CEC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4E6F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17.253,60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AD14C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03E77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3CF1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D9AB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7FC79A2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7876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3.9. VLASTITI PRIHODI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246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17.253,60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4B0C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F64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65C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0CF4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9F2A759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3277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3.9.000002 3.VLASTITI PRIHODI-KOR.-REZULTAT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D3A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17.253,60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349F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8301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A9D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F022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5A6A2AA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0AF3F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E6D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52.561,45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9083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D96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D668C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DAEC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5A8C1653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B519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5.9. POMOĆI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4DA2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52.561,45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2DA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608E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0E8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CFA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786E5B73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15D0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5.9.000002 5. POMOĆI - OPĆINE - PRIHODI KORISNIKA GL 02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B689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5.740,69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8D4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01C8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ADC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D93D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4C4C472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746A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5.9.000004 5. POMOĆI - PRIHODI KORISNIKA -KOR-REZULTAT 5.9.000001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D986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46.820,76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D9D2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308A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F076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C62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201611AA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B12F8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9B1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1.279,46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8B0E2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A9D4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80A1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86D1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79206A9D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06DF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6.9. 6.DONACIJE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67F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1.279,46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47B3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44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95FC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D2AD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05F81F85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70F4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6.9.000002 6.DONACIJE-KOR.-REZULTAT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3105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1.279,46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757F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7521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50A4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842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4AD9DB80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DEA5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 PRIHODI OD NEFINANCIJSKE IMOVINE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3C7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623,93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C6AB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17A9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806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7300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515B78E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693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7.9.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05D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623,93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1AE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28D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D47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01A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70473DEB" w14:textId="77777777" w:rsidTr="00061482">
        <w:trPr>
          <w:gridAfter w:val="1"/>
          <w:wAfter w:w="471" w:type="dxa"/>
          <w:trHeight w:val="277"/>
        </w:trPr>
        <w:tc>
          <w:tcPr>
            <w:tcW w:w="8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FA39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7.9.000004 7.PRIHODI OD NAKNADA ŠTETA S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OSN.OSIGUR</w:t>
            </w:r>
            <w:proofErr w:type="spellEnd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.-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KOR.REZULTAT</w:t>
            </w:r>
            <w:proofErr w:type="spellEnd"/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4C6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623,93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D8CF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5854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681F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552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24F0D650" w14:textId="77777777" w:rsidTr="00061482">
        <w:trPr>
          <w:gridAfter w:val="1"/>
          <w:wAfter w:w="471" w:type="dxa"/>
          <w:trHeight w:val="277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F555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98C8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BBA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841D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D47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044B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869B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271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504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B87D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09D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F68A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EDB2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A7D7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730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DF3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E44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1A1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0855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BE1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3D8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BD8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AD79639" w14:textId="77777777" w:rsidTr="00061482">
        <w:trPr>
          <w:trHeight w:val="248"/>
        </w:trPr>
        <w:tc>
          <w:tcPr>
            <w:tcW w:w="530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DA31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847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EA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C59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7FD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1B9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9307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5750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D2E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AC9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E3F8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DEB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55D4AF2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0C0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A5EF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D0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3E26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2638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0725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D7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315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3178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252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69E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D4D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9D58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A5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B7E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6A5800D0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15EF" w14:textId="2B4A2293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DUBROVA 84,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3A8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480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BE7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7A75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C3CE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8500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27FD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F6BF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CDAA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64A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4929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5671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8660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C53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129204C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4203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52220 LABIN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523C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AEA9A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F74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36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693C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46CD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11B1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B0CF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B245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9B5F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6A7B6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CC8EE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4E2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49D43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25C36E2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E46C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OIB: 78778917195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C74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0512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14E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52D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3883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D1B44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DA9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B95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C47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A7628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39D57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81762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5B8FB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5FBC" w14:textId="77777777" w:rsidR="00B07CCA" w:rsidRPr="00B07CCA" w:rsidRDefault="00B07CCA" w:rsidP="00B0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07CCA" w:rsidRPr="00B07CCA" w14:paraId="45B227B7" w14:textId="77777777" w:rsidTr="00061482">
        <w:trPr>
          <w:trHeight w:val="350"/>
        </w:trPr>
        <w:tc>
          <w:tcPr>
            <w:tcW w:w="1482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03F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II. POSEBNI DIO</w:t>
            </w:r>
          </w:p>
        </w:tc>
      </w:tr>
      <w:tr w:rsidR="00B07CCA" w:rsidRPr="00B07CCA" w14:paraId="4CD57C6F" w14:textId="77777777" w:rsidTr="00061482">
        <w:trPr>
          <w:trHeight w:val="248"/>
        </w:trPr>
        <w:tc>
          <w:tcPr>
            <w:tcW w:w="1482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A7849" w14:textId="77777777" w:rsidR="00B07CCA" w:rsidRPr="005D409D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07CCA" w:rsidRPr="00B07CCA" w14:paraId="4958A50F" w14:textId="77777777" w:rsidTr="00061482">
        <w:trPr>
          <w:trHeight w:val="350"/>
        </w:trPr>
        <w:tc>
          <w:tcPr>
            <w:tcW w:w="1482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38817" w14:textId="6A28837E" w:rsidR="00B07CCA" w:rsidRPr="005D409D" w:rsidRDefault="005D409D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2.1. </w:t>
            </w:r>
            <w:r w:rsidR="00B07CCA" w:rsidRPr="005D40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Izvršenje po programskoj klasifikaciji</w:t>
            </w:r>
          </w:p>
        </w:tc>
      </w:tr>
      <w:tr w:rsidR="00B07CCA" w:rsidRPr="00B07CCA" w14:paraId="51416438" w14:textId="77777777" w:rsidTr="00061482">
        <w:trPr>
          <w:trHeight w:val="248"/>
        </w:trPr>
        <w:tc>
          <w:tcPr>
            <w:tcW w:w="1482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0DF5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01.01.2025. do 30.06.2025.</w:t>
            </w:r>
          </w:p>
        </w:tc>
      </w:tr>
      <w:tr w:rsidR="00B07CCA" w:rsidRPr="00B07CCA" w14:paraId="60F5D49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AE879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69598F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1AB43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7FA1E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73F11E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3A678E3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1E912F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88BE4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F9A1DC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8C3419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5B77747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07CCA" w:rsidRPr="00B07CCA" w14:paraId="630D47F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1C7F9B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FC3FFF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3F13FF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7EF0E1A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FCEE03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43B898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B07CCA" w:rsidRPr="00B07CCA" w14:paraId="4F48DC2C" w14:textId="77777777" w:rsidTr="00061482">
        <w:trPr>
          <w:trHeight w:val="248"/>
        </w:trPr>
        <w:tc>
          <w:tcPr>
            <w:tcW w:w="108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8F3AD5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D0BE45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7201C14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E22241" w14:textId="77777777" w:rsidR="00B07CCA" w:rsidRPr="00B07CCA" w:rsidRDefault="00B07CCA" w:rsidP="00B07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B07CCA" w:rsidRPr="00B07CCA" w14:paraId="045FB0B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33658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B4C0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2F994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182D9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9A73F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09DC538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AF1C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E98FC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3E434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A8B1A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4DF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65D23DE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7D28E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97DF7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10003 VATROGASNE POSTROJBE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5C4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42B3B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F547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657383BE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9D9A3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32EF6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PROR. KORISNIK 35837 JAVNA VATROGASNA POSTROJBA LABIN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1702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CFAD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4969F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13BCF2C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20DC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6770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0760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C860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F20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1D8C1E4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AF8D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81DB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1.1.001 1.OPĆI PRIHODI I PRIMICI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849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B555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487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53B58342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1DCF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797E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C138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6C1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609E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17,46%</w:t>
            </w:r>
          </w:p>
        </w:tc>
      </w:tr>
      <w:tr w:rsidR="00B07CCA" w:rsidRPr="00B07CCA" w14:paraId="62FAEC9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94D3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554A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3.9.000001 3.VLASTITI PRIHODI - PRIHODI KORISNIKA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DAB1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9671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415F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18,46%</w:t>
            </w:r>
          </w:p>
        </w:tc>
      </w:tr>
      <w:tr w:rsidR="00B07CCA" w:rsidRPr="00B07CCA" w14:paraId="352CD7C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3F4A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CF47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3.9.000002 3.VLASTITI PRIHODI-KOR.-REZULTAT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C79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C8F1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A3C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701D4CC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E86E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AC3D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8844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945.344,00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731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496.179,41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2943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52,49%</w:t>
            </w:r>
          </w:p>
        </w:tc>
      </w:tr>
      <w:tr w:rsidR="00B07CCA" w:rsidRPr="00B07CCA" w14:paraId="30D6B76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895F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CF20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5.1.002 5. POTPORE ZA DECENTRALIZIRANE FUNKCIJE VATROGASTVA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DC8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6BF5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249.152,37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86DB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54,72%</w:t>
            </w:r>
          </w:p>
        </w:tc>
      </w:tr>
      <w:tr w:rsidR="00B07CCA" w:rsidRPr="00B07CCA" w14:paraId="298A14A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7297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F5AE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5.9.000001 5. POMOĆI - PRIHODI KORISNIKA GL 02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030F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3E2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1AA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354479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72D2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AF20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5.9.000002 5. POMOĆI - OPĆINE - PRIHODI KORISNIKA GL 02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3C25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487.992,00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489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247.027,04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A2A4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50,62%</w:t>
            </w:r>
          </w:p>
        </w:tc>
      </w:tr>
      <w:tr w:rsidR="00B07CCA" w:rsidRPr="00B07CCA" w14:paraId="22832A9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B8AC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7D8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A0E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123.684,00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783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11.394,21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A7D3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9,21%</w:t>
            </w:r>
          </w:p>
        </w:tc>
      </w:tr>
      <w:tr w:rsidR="00B07CCA" w:rsidRPr="00B07CCA" w14:paraId="4E031AC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664E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A080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1BB2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121.684,00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6524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11.394,21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FA9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9,36%</w:t>
            </w:r>
          </w:p>
        </w:tc>
      </w:tr>
      <w:tr w:rsidR="00B07CCA" w:rsidRPr="00B07CCA" w14:paraId="45548C7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6306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B0A6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6.9.000002 6.DONACIJE-KOR.-REZULTAT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9D8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34EE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630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720FF0E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EAF3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4AAF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FCBB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689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7421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42F962F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8D73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5D7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7.9.000001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8587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72E1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0062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0624C08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571C5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E6F15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L01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C4CE2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JEDINSTVENI GLAVNI PROGRAM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256F3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2811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28E6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15344E8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FAAF3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1FD4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347D5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B85E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1.597.472,00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FBDEA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766.353,13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9A6C2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07CCA" w:rsidRPr="00B07CCA" w14:paraId="1783568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4ED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4A99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BF6C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Javne vatrogasne postrojbe Labin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7FF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1.579.382,00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5645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766.274,77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7AD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48,52%</w:t>
            </w:r>
          </w:p>
        </w:tc>
      </w:tr>
      <w:tr w:rsidR="00B07CCA" w:rsidRPr="00B07CCA" w14:paraId="64BB869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B4F4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D7FF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39F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D605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6655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77DC1A9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8091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2230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1.1.001 1.OPĆI PRIHODI I PRIMICI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5C12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486.044,00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0665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252.319,48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3CC2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51,91%</w:t>
            </w:r>
          </w:p>
        </w:tc>
      </w:tr>
      <w:tr w:rsidR="00B07CCA" w:rsidRPr="00B07CCA" w14:paraId="6D6572D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4B03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82B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800D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177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457.894,00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E3F5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234.692,00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C42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51,25%</w:t>
            </w:r>
          </w:p>
        </w:tc>
      </w:tr>
      <w:tr w:rsidR="00B07CCA" w:rsidRPr="00B07CCA" w14:paraId="47CA941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B9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20D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909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3C2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DC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175.530,00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35B1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62AA70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1C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042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7DD7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699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784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16.140,00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457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41DC25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6095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192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E36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FB24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A7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8.301,00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5E6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CD31AC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AC1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AC23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022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 za staž s povećanim trajanjem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58EE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24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11.687,00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8F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41C49C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28E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BD6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DFD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7F8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F9B8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23.034,00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EBED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1611E6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6FA9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153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FA1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F76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5EE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17.627,48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44D2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  <w:proofErr w:type="spellEnd"/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B07CCA" w:rsidRPr="00B07CCA" w14:paraId="78F0102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F63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4B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9AE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D4D9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39C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8.016,00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494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E025A0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861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B10D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2A1F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D271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C3A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6.305,61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AD0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9AC81B0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3B33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84C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1A62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B98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5E3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2.018,76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31B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E34F03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23F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8B4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06B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B33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190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381,39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D9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C73651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A5F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8989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E5E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7962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0C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905,72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6B24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052E15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A7F9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CD7D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FFCE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575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542D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17,46%</w:t>
            </w:r>
          </w:p>
        </w:tc>
      </w:tr>
      <w:tr w:rsidR="00B07CCA" w:rsidRPr="00B07CCA" w14:paraId="111E8AC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BA44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9A07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3.9.000001 3.VLASTITI PRIHODI - PRIHODI KORISNIKA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EC8C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A682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6.460,03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B11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18,46%</w:t>
            </w:r>
          </w:p>
        </w:tc>
      </w:tr>
      <w:tr w:rsidR="00B07CCA" w:rsidRPr="00B07CCA" w14:paraId="649120B0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9B4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6F7D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A3C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F189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0AE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4.862,93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24D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21,61%</w:t>
            </w:r>
          </w:p>
        </w:tc>
      </w:tr>
      <w:tr w:rsidR="00B07CCA" w:rsidRPr="00B07CCA" w14:paraId="4A00A52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FED6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971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7D47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099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95D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1.992,45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2FB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C7F655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6D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D19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A176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9A1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35B3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1.131,73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FD9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95A0712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8C6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CF2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9DB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274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1AD6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1.738,75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718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C00440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23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E009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8C4F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A29F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3BD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1.597,10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D5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12,78%</w:t>
            </w:r>
          </w:p>
        </w:tc>
      </w:tr>
      <w:tr w:rsidR="00B07CCA" w:rsidRPr="00B07CCA" w14:paraId="69A079E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F15A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FE8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8BF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2D1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B0B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1.597,10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C6D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D3D925E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13FF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F2D7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3.9.000002 3.VLASTITI PRIHODI-KOR.-REZULTAT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0D09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E92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9109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7A4412F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51E7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11C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8CE0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42C1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86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26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FC5B66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9382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B5B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517F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EF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0E6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821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9B9C0B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4047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BD15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A284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945.344,00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9195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496.179,41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F0D9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52,49%</w:t>
            </w:r>
          </w:p>
        </w:tc>
      </w:tr>
      <w:tr w:rsidR="00B07CCA" w:rsidRPr="00B07CCA" w14:paraId="72F3372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2D1F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D03D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5.1.002 5. POTPORE ZA DECENTRALIZIRANE FUNKCIJE VATROGASTVA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9EB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36D7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249.152,37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B66C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54,72%</w:t>
            </w:r>
          </w:p>
        </w:tc>
      </w:tr>
      <w:tr w:rsidR="00B07CCA" w:rsidRPr="00B07CCA" w14:paraId="5E836B2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042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272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530A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7571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409.826,00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42B6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220.661,00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2BE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53,84%</w:t>
            </w:r>
          </w:p>
        </w:tc>
      </w:tr>
      <w:tr w:rsidR="00B07CCA" w:rsidRPr="00B07CCA" w14:paraId="3B10201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B3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E9D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C2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18E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3B1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170.310,00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29B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DD3C70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B8DE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0EE8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B8FA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3C99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8CB3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5.383,00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7F8E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D61C5FE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11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B852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2B0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566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9A98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5.383,00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8BB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4164C2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8B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BD5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7E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 za staž s povećanim trajanjem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860D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8845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13.769,00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65F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033698D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7B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D7E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BCF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8F2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42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25.816,00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79D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4D95C2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519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02F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B92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B79D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45.536,00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F0BE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28.491,37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212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62,57%</w:t>
            </w:r>
          </w:p>
        </w:tc>
      </w:tr>
      <w:tr w:rsidR="00B07CCA" w:rsidRPr="00B07CCA" w14:paraId="3614119E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806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F4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AB66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3873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635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A94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63BBA8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B84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E92D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6FD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453B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D6D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5.110,00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BBA6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353D3D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434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1100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6FF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398D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48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DCE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6AEED8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19A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E6A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6DB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675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73BF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963,54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349B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6EF7CE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595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3DC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55E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9669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2A4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4.599,94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FCF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DF42A8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7765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3F24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2FC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4A1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3570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1.306,12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E9F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73DE23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F11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A39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E14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3F4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88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784,75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C39B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58E68E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B2FB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1747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EBB7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DA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A8D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2.339,52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400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8AB46E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AB6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1F45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3AB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interneta</w:t>
            </w:r>
            <w:proofErr w:type="spellEnd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pošte i prijevoza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768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7F5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1.095,90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9213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93677F2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C715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443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6C68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 održavanja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9F22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B408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4.983,74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084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7DA715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4500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44C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BBE1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67D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D47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963,21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78A8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C894C0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68E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721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3C2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3F0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E97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73,29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D7CC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3542F7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02C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9DA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1E4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BCF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8755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636,28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6E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0145D9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A3C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B27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81B2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7840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1C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5.172,08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41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9EEBA2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7C1F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85B6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5.9.000001 5. POMOĆI - PRIHODI KORISNIKA GL 02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8176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683B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8C1C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46DD2B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08F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CB84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7A9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73FD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9B39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709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62585870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183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0C0D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BCE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36D0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A370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CE13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3892A7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5A4A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A0D4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5.9.000002 5. POMOĆI - OPĆINE - PRIHODI KORISNIKA GL 02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B633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487.992,00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8E38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247.027,04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EA47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50,62%</w:t>
            </w:r>
          </w:p>
        </w:tc>
      </w:tr>
      <w:tr w:rsidR="00B07CCA" w:rsidRPr="00B07CCA" w14:paraId="78E61E6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E4B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CE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0D1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31D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468.742,00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53C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235.980,66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11F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50,34%</w:t>
            </w:r>
          </w:p>
        </w:tc>
      </w:tr>
      <w:tr w:rsidR="00B07CCA" w:rsidRPr="00B07CCA" w14:paraId="6F50BD2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12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409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660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908B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0485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176.581,09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344B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CBFCA1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9D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152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77E2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D4C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7101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16.205,76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05A9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7DE236D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A48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CCD8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588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44E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B2B0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8.335,35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EAB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B36F5B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DCF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7F8A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0C9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 za staž s povećanim trajanjem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C23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7FA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11.731,79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39C7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6B591F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885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F63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61F5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A04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A2C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23.126,67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8F9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0A578A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58D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2A9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F7C4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B98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19.250,00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64A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11.046,38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8CB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57,38%</w:t>
            </w:r>
          </w:p>
        </w:tc>
      </w:tr>
      <w:tr w:rsidR="00B07CCA" w:rsidRPr="00B07CCA" w14:paraId="4487024D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9A4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190C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CAC2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A63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A3E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8.046,38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A49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B4CBD7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0239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1DC4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C5EC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 održavanja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704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1CE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6E5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2D10644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CD28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622A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CE3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105.594,00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DBAB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11.315,85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027B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10,72%</w:t>
            </w:r>
          </w:p>
        </w:tc>
      </w:tr>
      <w:tr w:rsidR="00B07CCA" w:rsidRPr="00B07CCA" w14:paraId="7E001E60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3FEF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9174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EFEE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103.594,00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66E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11.315,85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79C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10,92%</w:t>
            </w:r>
          </w:p>
        </w:tc>
      </w:tr>
      <w:tr w:rsidR="00B07CCA" w:rsidRPr="00B07CCA" w14:paraId="21071B3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3E8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D085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1EB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8F0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95.884,00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056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10.915,35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217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11,38%</w:t>
            </w:r>
          </w:p>
        </w:tc>
      </w:tr>
      <w:tr w:rsidR="00B07CCA" w:rsidRPr="00B07CCA" w14:paraId="7B636DDE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C9A3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4625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E100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8D32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52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792,00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57A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8AA1D7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D37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E37D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303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54D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F32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226,64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9EF9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DE5E6F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70B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5FA7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925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3D5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363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26,93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214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C3858E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D61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519C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BFD0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E5C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2DC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539,56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A27D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358EDD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837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BE7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DCD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6E6C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A07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2.400,69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654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BFFC42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5E6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9F8A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4B56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</w:t>
            </w:r>
            <w:proofErr w:type="spellStart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interneta</w:t>
            </w:r>
            <w:proofErr w:type="spellEnd"/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pošte i prijevoza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ED8D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E6C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276,12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F5A8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3F0CC7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FC5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145D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1E1D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2A61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984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43EF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141C12B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0F4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69B6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D95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237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402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839B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0157479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748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9DC8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785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AA1B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A4DE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3.616,96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B9D1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5D6E9E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2E7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776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B810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1C55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84D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1.899,33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44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6EB0093D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8AF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BBB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D30F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CA3F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F6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343,13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2A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4B08490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F615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544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ADA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4C9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240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25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5C9C2C02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6EB1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83E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50C8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BE0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FF47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254,88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2AF4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7473F406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3F7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D746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678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81EB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E9A8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53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D70434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7E9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757B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D5CB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237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424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900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675103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890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BF0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6BE6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2D62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7.660,00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F39A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400,50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126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5,23%</w:t>
            </w:r>
          </w:p>
        </w:tc>
      </w:tr>
      <w:tr w:rsidR="00B07CCA" w:rsidRPr="00B07CCA" w14:paraId="486B78DA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0D4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744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86C1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7781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B3A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400,50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677B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07CCA" w:rsidRPr="00B07CCA" w14:paraId="391CE1B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82713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FE29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6.9.000002 6.DONACIJE-KOR.-REZULTAT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56B4A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1D0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63D5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458CBE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130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B13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C2AE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6A1E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024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716F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9D0393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37CB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5495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C1B1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77AC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DD3B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0EAA31B9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01175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A6F7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7.9.000001 7.PRIHODI OD NAKNADA ŠTETA S OSNOVA OSIGURANJA - </w:t>
            </w:r>
            <w:proofErr w:type="spellStart"/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PRIH.KORISN</w:t>
            </w:r>
            <w:proofErr w:type="spellEnd"/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44B9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5456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5A22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159533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363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863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034E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FAAB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1C9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9DA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F3B4513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D74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68C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AA94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C125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81A0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30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151785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5BD2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62D1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C1CA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Provedba posebnih mjera zaštite izvan područja redovnog djelovanja-VZIŽ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4EC7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0865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EB42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337897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32C8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F047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C0F0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903F6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9E9B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3D395988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1635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DA50D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1BB6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EB2B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BB41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1A6D65E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C9BA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7EE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030B8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9E3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2.480,00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F4B3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57D1B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093FE137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1FF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F53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FD9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6AC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890C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B8953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513694BF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FA6F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51D1B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A8AD1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Provedba posebnih mjera zaštite-sezonski vatrogasci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C7759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14.790,00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B82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78,36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0A0D4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0,53%</w:t>
            </w:r>
          </w:p>
        </w:tc>
      </w:tr>
      <w:tr w:rsidR="00B07CCA" w:rsidRPr="00B07CCA" w14:paraId="0D76C4D5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531EA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89F46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2FBED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14.790,00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76F1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78,36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E985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0,53%</w:t>
            </w:r>
          </w:p>
        </w:tc>
      </w:tr>
      <w:tr w:rsidR="00B07CCA" w:rsidRPr="00B07CCA" w14:paraId="1347A3FB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9CB9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419C7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6.9.000001 6.DONACIJE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DAA6E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14.790,00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00E35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78,36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DF5B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0,53%</w:t>
            </w:r>
          </w:p>
        </w:tc>
      </w:tr>
      <w:tr w:rsidR="00B07CCA" w:rsidRPr="00B07CCA" w14:paraId="517888EC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80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3C7C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02010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D66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13.060,00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14B4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9171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07CCA" w:rsidRPr="00B07CCA" w14:paraId="24C0C794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99CA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B811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3C8F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F990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EB52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78,36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72B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4,53%</w:t>
            </w:r>
          </w:p>
        </w:tc>
      </w:tr>
      <w:tr w:rsidR="00B07CCA" w:rsidRPr="00B07CCA" w14:paraId="75D64A51" w14:textId="77777777" w:rsidTr="00061482">
        <w:trPr>
          <w:trHeight w:val="248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4977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025C2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7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560E9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3B7E4" w14:textId="77777777" w:rsidR="00B07CCA" w:rsidRPr="00B07CCA" w:rsidRDefault="00B07CCA" w:rsidP="00B07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795F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07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78,36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1FA8" w14:textId="77777777" w:rsidR="00B07CCA" w:rsidRPr="00B07CCA" w:rsidRDefault="00B07CCA" w:rsidP="00B07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4322BDC7" w14:textId="77777777" w:rsidR="00883FCC" w:rsidRDefault="00883FCC">
      <w:pPr>
        <w:sectPr w:rsidR="00883FCC" w:rsidSect="00B07CC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811AC11" w14:textId="041988EC" w:rsidR="00BA6225" w:rsidRPr="00E649ED" w:rsidRDefault="009C2978" w:rsidP="00BA622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III. </w:t>
      </w:r>
      <w:r w:rsidR="00BA6225" w:rsidRPr="00E649ED">
        <w:rPr>
          <w:rFonts w:ascii="Arial" w:hAnsi="Arial" w:cs="Arial"/>
          <w:b/>
          <w:sz w:val="28"/>
          <w:szCs w:val="28"/>
          <w:u w:val="single"/>
        </w:rPr>
        <w:t>OBRAZLOŽENJE POLUGODIŠNJEG IZVJE</w:t>
      </w:r>
      <w:r>
        <w:rPr>
          <w:rFonts w:ascii="Arial" w:hAnsi="Arial" w:cs="Arial"/>
          <w:b/>
          <w:sz w:val="28"/>
          <w:szCs w:val="28"/>
          <w:u w:val="single"/>
        </w:rPr>
        <w:t>Š</w:t>
      </w:r>
      <w:r w:rsidR="00BA6225" w:rsidRPr="00E649ED">
        <w:rPr>
          <w:rFonts w:ascii="Arial" w:hAnsi="Arial" w:cs="Arial"/>
          <w:b/>
          <w:sz w:val="28"/>
          <w:szCs w:val="28"/>
          <w:u w:val="single"/>
        </w:rPr>
        <w:t>TAJA O IZVRŠENJU FINANCIJSKOG PLANA JAVNE VATROGASNE POSTROJBE LABIN ZA RAZDOBLJE SIJEČANJ-LIPANJ 202</w:t>
      </w:r>
      <w:r w:rsidR="00BA6225">
        <w:rPr>
          <w:rFonts w:ascii="Arial" w:hAnsi="Arial" w:cs="Arial"/>
          <w:b/>
          <w:sz w:val="28"/>
          <w:szCs w:val="28"/>
          <w:u w:val="single"/>
        </w:rPr>
        <w:t>5</w:t>
      </w:r>
      <w:r w:rsidR="00BA6225" w:rsidRPr="00E649ED">
        <w:rPr>
          <w:rFonts w:ascii="Arial" w:hAnsi="Arial" w:cs="Arial"/>
          <w:b/>
          <w:sz w:val="28"/>
          <w:szCs w:val="28"/>
          <w:u w:val="single"/>
        </w:rPr>
        <w:t>. GODINE</w:t>
      </w:r>
    </w:p>
    <w:p w14:paraId="665384F4" w14:textId="46DECA76" w:rsidR="00BA6225" w:rsidRPr="00EB4AB3" w:rsidRDefault="009C2978" w:rsidP="00EB4AB3">
      <w:pPr>
        <w:rPr>
          <w:rFonts w:ascii="Arial" w:hAnsi="Arial" w:cs="Arial"/>
          <w:b/>
          <w:sz w:val="28"/>
          <w:szCs w:val="28"/>
        </w:rPr>
      </w:pPr>
      <w:r w:rsidRPr="00EB4AB3">
        <w:rPr>
          <w:rFonts w:ascii="Arial" w:hAnsi="Arial" w:cs="Arial"/>
          <w:b/>
          <w:sz w:val="28"/>
          <w:szCs w:val="28"/>
        </w:rPr>
        <w:t xml:space="preserve">OBRAZLOŽENJE </w:t>
      </w:r>
      <w:r w:rsidR="00BA6225" w:rsidRPr="00EB4AB3">
        <w:rPr>
          <w:rFonts w:ascii="Arial" w:hAnsi="Arial" w:cs="Arial"/>
          <w:b/>
          <w:sz w:val="28"/>
          <w:szCs w:val="28"/>
        </w:rPr>
        <w:t>OPĆ</w:t>
      </w:r>
      <w:r w:rsidRPr="00EB4AB3">
        <w:rPr>
          <w:rFonts w:ascii="Arial" w:hAnsi="Arial" w:cs="Arial"/>
          <w:b/>
          <w:sz w:val="28"/>
          <w:szCs w:val="28"/>
        </w:rPr>
        <w:t>EG</w:t>
      </w:r>
      <w:r w:rsidR="00BA6225" w:rsidRPr="00EB4AB3">
        <w:rPr>
          <w:rFonts w:ascii="Arial" w:hAnsi="Arial" w:cs="Arial"/>
          <w:b/>
          <w:sz w:val="28"/>
          <w:szCs w:val="28"/>
        </w:rPr>
        <w:t xml:space="preserve"> DI</w:t>
      </w:r>
      <w:r w:rsidRPr="00EB4AB3">
        <w:rPr>
          <w:rFonts w:ascii="Arial" w:hAnsi="Arial" w:cs="Arial"/>
          <w:b/>
          <w:sz w:val="28"/>
          <w:szCs w:val="28"/>
        </w:rPr>
        <w:t>JELA IZVJEŠTAJA</w:t>
      </w:r>
      <w:r w:rsidR="00EB4AB3">
        <w:rPr>
          <w:rFonts w:ascii="Arial" w:hAnsi="Arial" w:cs="Arial"/>
          <w:b/>
          <w:sz w:val="28"/>
          <w:szCs w:val="28"/>
        </w:rPr>
        <w:t xml:space="preserve"> O IZVRŠENJU FINANCIJSKOG PLANA</w:t>
      </w:r>
    </w:p>
    <w:p w14:paraId="2D207509" w14:textId="7777777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Javna vatrogasna postrojba Labin osnovana je 01.07.2000. godine temeljem Sporazuma o osnivanju, a njeni osnivači su Grad Labin i Općine Kršan, Pićan, Raša i Sveta Nedelja. Javnom vatrogasnom postrojbom upravlja Vatrogasno vijeće od 3 člana –  jedan predstavnik osnivača u većinskom vlasništvu, jedan predstavnik Vatrogasne zajednice Istarske županije i predstavnik radnika. </w:t>
      </w:r>
    </w:p>
    <w:p w14:paraId="51369F6D" w14:textId="7777777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Djelatnost postrojbe obuhvaća sudjelovanje u provedbi preventivnih mjera zaštite od požara i eksplozija, gašenje požara i spašavanja ljudi i imovine ugroženih požarom i eksplozijom, pružanje tehničke pomoći u nezgodama i opasnim situacijama, obavljanje i drugih poslova u ekološkim i drugim nesrećama.</w:t>
      </w:r>
    </w:p>
    <w:p w14:paraId="378F0B8A" w14:textId="7777777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Pravilnikom o unutarnjoj organizaciji i sistematizaciji radnih mjesta predviđeno je 33 radnika, od čega  30 profesionalnih vatrogasaca.</w:t>
      </w:r>
    </w:p>
    <w:p w14:paraId="05BA790A" w14:textId="45591998" w:rsidR="00BA6225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U Javnoj vatrogasnoj postrojbi Labin zaposleno je na dan 30.06.202</w:t>
      </w:r>
      <w:r>
        <w:rPr>
          <w:rFonts w:ascii="Arial" w:hAnsi="Arial" w:cs="Arial"/>
        </w:rPr>
        <w:t>5</w:t>
      </w:r>
      <w:r w:rsidRPr="00E649ED">
        <w:rPr>
          <w:rFonts w:ascii="Arial" w:hAnsi="Arial" w:cs="Arial"/>
        </w:rPr>
        <w:t>. godine 3</w:t>
      </w:r>
      <w:r>
        <w:rPr>
          <w:rFonts w:ascii="Arial" w:hAnsi="Arial" w:cs="Arial"/>
        </w:rPr>
        <w:t>3</w:t>
      </w:r>
      <w:r w:rsidRPr="00E649ED">
        <w:rPr>
          <w:rFonts w:ascii="Arial" w:hAnsi="Arial" w:cs="Arial"/>
        </w:rPr>
        <w:t xml:space="preserve"> djelatnika, a od toga 2</w:t>
      </w:r>
      <w:r>
        <w:rPr>
          <w:rFonts w:ascii="Arial" w:hAnsi="Arial" w:cs="Arial"/>
        </w:rPr>
        <w:t>8</w:t>
      </w:r>
      <w:r w:rsidRPr="00E649ED">
        <w:rPr>
          <w:rFonts w:ascii="Arial" w:hAnsi="Arial" w:cs="Arial"/>
        </w:rPr>
        <w:t xml:space="preserve"> profesionalnih vatrogasaca i </w:t>
      </w:r>
      <w:r>
        <w:rPr>
          <w:rFonts w:ascii="Arial" w:hAnsi="Arial" w:cs="Arial"/>
        </w:rPr>
        <w:t>1</w:t>
      </w:r>
      <w:r w:rsidRPr="00E649ED">
        <w:rPr>
          <w:rFonts w:ascii="Arial" w:hAnsi="Arial" w:cs="Arial"/>
        </w:rPr>
        <w:t xml:space="preserve"> sezonsk</w:t>
      </w:r>
      <w:r>
        <w:rPr>
          <w:rFonts w:ascii="Arial" w:hAnsi="Arial" w:cs="Arial"/>
        </w:rPr>
        <w:t>i</w:t>
      </w:r>
      <w:r w:rsidRPr="00E649ED">
        <w:rPr>
          <w:rFonts w:ascii="Arial" w:hAnsi="Arial" w:cs="Arial"/>
        </w:rPr>
        <w:t xml:space="preserve"> vatrogas</w:t>
      </w:r>
      <w:r>
        <w:rPr>
          <w:rFonts w:ascii="Arial" w:hAnsi="Arial" w:cs="Arial"/>
        </w:rPr>
        <w:t>a</w:t>
      </w:r>
      <w:r w:rsidRPr="00E649ED">
        <w:rPr>
          <w:rFonts w:ascii="Arial" w:hAnsi="Arial" w:cs="Arial"/>
        </w:rPr>
        <w:t xml:space="preserve">c. Prosječan broj zaposlenih na temelju sati rada iznosio je </w:t>
      </w:r>
      <w:r>
        <w:rPr>
          <w:rFonts w:ascii="Arial" w:hAnsi="Arial" w:cs="Arial"/>
        </w:rPr>
        <w:t>33</w:t>
      </w:r>
      <w:r w:rsidRPr="00E649ED">
        <w:rPr>
          <w:rFonts w:ascii="Arial" w:hAnsi="Arial" w:cs="Arial"/>
        </w:rPr>
        <w:t xml:space="preserve">. </w:t>
      </w:r>
    </w:p>
    <w:p w14:paraId="787CAF7B" w14:textId="77777777" w:rsidR="00D6656E" w:rsidRDefault="00D6656E" w:rsidP="00BA6225">
      <w:pPr>
        <w:jc w:val="both"/>
        <w:rPr>
          <w:rFonts w:ascii="Arial" w:hAnsi="Arial" w:cs="Arial"/>
        </w:rPr>
      </w:pPr>
    </w:p>
    <w:p w14:paraId="54CA5875" w14:textId="77777777" w:rsidR="00D6656E" w:rsidRDefault="00D6656E" w:rsidP="00BA6225">
      <w:pPr>
        <w:jc w:val="both"/>
        <w:rPr>
          <w:rFonts w:ascii="Arial" w:hAnsi="Arial" w:cs="Arial"/>
        </w:rPr>
      </w:pPr>
    </w:p>
    <w:p w14:paraId="1624CC88" w14:textId="77777777" w:rsidR="00D6656E" w:rsidRDefault="00D6656E" w:rsidP="00BA6225">
      <w:pPr>
        <w:jc w:val="both"/>
        <w:rPr>
          <w:rFonts w:ascii="Arial" w:hAnsi="Arial" w:cs="Arial"/>
        </w:rPr>
      </w:pPr>
    </w:p>
    <w:p w14:paraId="2123DA58" w14:textId="77777777" w:rsidR="00D6656E" w:rsidRDefault="00D6656E" w:rsidP="00BA6225">
      <w:pPr>
        <w:jc w:val="both"/>
        <w:rPr>
          <w:rFonts w:ascii="Arial" w:hAnsi="Arial" w:cs="Arial"/>
        </w:rPr>
      </w:pPr>
    </w:p>
    <w:p w14:paraId="710CE887" w14:textId="77777777" w:rsidR="00D6656E" w:rsidRDefault="00D6656E" w:rsidP="00BA6225">
      <w:pPr>
        <w:jc w:val="both"/>
        <w:rPr>
          <w:rFonts w:ascii="Arial" w:hAnsi="Arial" w:cs="Arial"/>
        </w:rPr>
      </w:pPr>
    </w:p>
    <w:p w14:paraId="4612E81E" w14:textId="77777777" w:rsidR="00D6656E" w:rsidRDefault="00D6656E" w:rsidP="00BA6225">
      <w:pPr>
        <w:jc w:val="both"/>
        <w:rPr>
          <w:rFonts w:ascii="Arial" w:hAnsi="Arial" w:cs="Arial"/>
        </w:rPr>
      </w:pPr>
    </w:p>
    <w:p w14:paraId="16CE5704" w14:textId="77777777" w:rsidR="00D6656E" w:rsidRDefault="00D6656E" w:rsidP="00BA6225">
      <w:pPr>
        <w:jc w:val="both"/>
        <w:rPr>
          <w:rFonts w:ascii="Arial" w:hAnsi="Arial" w:cs="Arial"/>
        </w:rPr>
      </w:pPr>
    </w:p>
    <w:p w14:paraId="0F1A4C2E" w14:textId="77777777" w:rsidR="00D6656E" w:rsidRDefault="00D6656E" w:rsidP="00BA6225">
      <w:pPr>
        <w:jc w:val="both"/>
        <w:rPr>
          <w:rFonts w:ascii="Arial" w:hAnsi="Arial" w:cs="Arial"/>
        </w:rPr>
      </w:pPr>
    </w:p>
    <w:p w14:paraId="54897B57" w14:textId="77777777" w:rsidR="00D6656E" w:rsidRDefault="00D6656E" w:rsidP="00BA6225">
      <w:pPr>
        <w:jc w:val="both"/>
        <w:rPr>
          <w:rFonts w:ascii="Arial" w:hAnsi="Arial" w:cs="Arial"/>
        </w:rPr>
      </w:pPr>
    </w:p>
    <w:p w14:paraId="713422DB" w14:textId="77777777" w:rsidR="00D6656E" w:rsidRDefault="00D6656E" w:rsidP="00BA6225">
      <w:pPr>
        <w:jc w:val="both"/>
        <w:rPr>
          <w:rFonts w:ascii="Arial" w:hAnsi="Arial" w:cs="Arial"/>
        </w:rPr>
      </w:pPr>
    </w:p>
    <w:p w14:paraId="05DA9E36" w14:textId="77777777" w:rsidR="00D6656E" w:rsidRDefault="00D6656E" w:rsidP="00BA6225">
      <w:pPr>
        <w:jc w:val="both"/>
        <w:rPr>
          <w:rFonts w:ascii="Arial" w:hAnsi="Arial" w:cs="Arial"/>
        </w:rPr>
      </w:pPr>
    </w:p>
    <w:p w14:paraId="676E4A03" w14:textId="77777777" w:rsidR="00D6656E" w:rsidRPr="00E649ED" w:rsidRDefault="00D6656E" w:rsidP="00BA6225">
      <w:pPr>
        <w:jc w:val="both"/>
        <w:rPr>
          <w:rFonts w:ascii="Arial" w:hAnsi="Arial" w:cs="Arial"/>
        </w:rPr>
      </w:pPr>
    </w:p>
    <w:p w14:paraId="5DC2282F" w14:textId="22530EFE" w:rsidR="00BA6225" w:rsidRPr="00E649ED" w:rsidRDefault="00BA6225" w:rsidP="00BA6225">
      <w:pPr>
        <w:keepNext/>
        <w:keepLines/>
        <w:spacing w:before="200"/>
        <w:jc w:val="both"/>
        <w:outlineLvl w:val="1"/>
        <w:rPr>
          <w:rFonts w:ascii="Arial" w:hAnsi="Arial"/>
          <w:b/>
          <w:bCs/>
        </w:rPr>
      </w:pPr>
      <w:r w:rsidRPr="00E649ED">
        <w:rPr>
          <w:rFonts w:ascii="Arial" w:hAnsi="Arial"/>
          <w:b/>
          <w:bCs/>
        </w:rPr>
        <w:lastRenderedPageBreak/>
        <w:t>Tabelarni pregled realiziranih prihoda i primitaka, rashoda i izdataka, te rezultata poslovanja prema izvorima financiranja u izvještajnom razdoblju sa prenesenim viškovima/manjkovima 202</w:t>
      </w:r>
      <w:r>
        <w:rPr>
          <w:rFonts w:ascii="Arial" w:hAnsi="Arial"/>
          <w:b/>
          <w:bCs/>
        </w:rPr>
        <w:t>4</w:t>
      </w:r>
      <w:r w:rsidRPr="00E649ED">
        <w:rPr>
          <w:rFonts w:ascii="Arial" w:hAnsi="Arial"/>
          <w:b/>
          <w:bCs/>
        </w:rPr>
        <w:t>. godine: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1"/>
        <w:gridCol w:w="1474"/>
        <w:gridCol w:w="1479"/>
        <w:gridCol w:w="1614"/>
        <w:gridCol w:w="1614"/>
        <w:gridCol w:w="1955"/>
      </w:tblGrid>
      <w:tr w:rsidR="00BA6225" w:rsidRPr="00E649ED" w14:paraId="23CF336D" w14:textId="77777777" w:rsidTr="0083122C">
        <w:trPr>
          <w:trHeight w:val="7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BB6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NAZIV IZVORA PRIHODA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0C0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480" w14:textId="3014C79B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VIŠAK/MANJAK 202</w:t>
            </w:r>
            <w:r w:rsidR="005D40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649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8AC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 xml:space="preserve">REALIZIRANI PRIHODI </w:t>
            </w:r>
          </w:p>
          <w:p w14:paraId="438ABD9D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38B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REALIZIRANI RASHODI</w:t>
            </w:r>
          </w:p>
          <w:p w14:paraId="578F8E5E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1F1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VIŠAK/MANJAK 30.06.</w:t>
            </w:r>
          </w:p>
          <w:p w14:paraId="2066D391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(3+4-5)</w:t>
            </w:r>
          </w:p>
        </w:tc>
      </w:tr>
      <w:tr w:rsidR="00BA6225" w:rsidRPr="00E649ED" w14:paraId="78B0D789" w14:textId="77777777" w:rsidTr="0083122C">
        <w:trPr>
          <w:trHeight w:val="2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697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0F52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AF47" w14:textId="77777777" w:rsidR="00BA6225" w:rsidRPr="00E649ED" w:rsidRDefault="00BA6225" w:rsidP="0083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 xml:space="preserve">            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259E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C450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0775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A6225" w:rsidRPr="00E649ED" w14:paraId="4F7D612D" w14:textId="77777777" w:rsidTr="0083122C">
        <w:trPr>
          <w:trHeight w:val="71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047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Opći prihodi i primici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80DC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1.1.001</w:t>
            </w:r>
          </w:p>
          <w:p w14:paraId="6ADA532F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1.1.003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50E" w14:textId="3E0925FC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-3.082,</w:t>
            </w:r>
            <w:r w:rsidR="007D16EA">
              <w:rPr>
                <w:rFonts w:ascii="Arial" w:hAnsi="Arial" w:cs="Arial"/>
                <w:bCs/>
                <w:sz w:val="20"/>
                <w:szCs w:val="20"/>
              </w:rPr>
              <w:t>88</w:t>
            </w:r>
          </w:p>
          <w:p w14:paraId="685291FA" w14:textId="6BE45D3C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022" w14:textId="6EB133F3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216.285,45</w:t>
            </w:r>
          </w:p>
          <w:p w14:paraId="018CE9CE" w14:textId="23E93E0B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1F6" w14:textId="524F5C2E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252.319,48</w:t>
            </w:r>
          </w:p>
          <w:p w14:paraId="050D8E99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359" w14:textId="4BEC601E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-39.116,91</w:t>
            </w:r>
          </w:p>
          <w:p w14:paraId="2BD2C286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2CD3BE5C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4AA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Vlastiti prihodi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4504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3.9.000001</w:t>
            </w:r>
          </w:p>
          <w:p w14:paraId="7BB07A53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3.9.000002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41E" w14:textId="1E41876A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4.477,08</w:t>
            </w:r>
          </w:p>
          <w:p w14:paraId="2577C761" w14:textId="5BBFB8C4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DF7" w14:textId="4F2E6248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11.648,20</w:t>
            </w:r>
          </w:p>
          <w:p w14:paraId="544102BE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028" w14:textId="1C301E39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6.460,03</w:t>
            </w:r>
          </w:p>
          <w:p w14:paraId="3F5FC644" w14:textId="62BDA3F3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295" w14:textId="2DB8B6C9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9.665,25</w:t>
            </w:r>
          </w:p>
          <w:p w14:paraId="10DDECD7" w14:textId="76DB109E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2226FFFF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A97C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Prihodi za posebne namjene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E0A0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4.9.000001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727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284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982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4E6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56CCDEE0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E88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Prihodi za decentralizirane funkcije vatrogastva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6986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 xml:space="preserve">5.1.002   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CE0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285C5FAD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4E3" w14:textId="15123F26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216.324,56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EE2" w14:textId="4079AAAD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249.152,37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F36" w14:textId="68E79D2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-32.827,81</w:t>
            </w:r>
          </w:p>
        </w:tc>
      </w:tr>
      <w:tr w:rsidR="00BA6225" w:rsidRPr="00E649ED" w14:paraId="05EAE566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236D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Pomoći korisnika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D39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5.9.000001</w:t>
            </w:r>
          </w:p>
          <w:p w14:paraId="69BE2F7D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5.9.000004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AF2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261AEC45" w14:textId="54DA48B1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B2F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3E0DCC26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43C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4FD820E3" w14:textId="10352DE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C0F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100E0BE4" w14:textId="0C22C91C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201C5A80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D0B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Pomoći -  općine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9150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5.9.000002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405" w14:textId="3CEC5542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93A" w14:textId="7D89AEBE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251.063,22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81D" w14:textId="70D09E20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247.027,04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58C" w14:textId="3F68923B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4.036,18</w:t>
            </w:r>
          </w:p>
        </w:tc>
      </w:tr>
      <w:tr w:rsidR="00BA6225" w:rsidRPr="00E649ED" w14:paraId="308941FF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B4A4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Donacije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71C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6.9.000001</w:t>
            </w:r>
          </w:p>
          <w:p w14:paraId="6C02A6A4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6.9.000002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7A2" w14:textId="63728D4A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1.204,05</w:t>
            </w:r>
          </w:p>
          <w:p w14:paraId="245A6001" w14:textId="278D4DDA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B26" w14:textId="0AD1F60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15.375,00</w:t>
            </w:r>
          </w:p>
          <w:p w14:paraId="3D7B40E7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E6D" w14:textId="49F03740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11.394,21</w:t>
            </w:r>
          </w:p>
          <w:p w14:paraId="0C1733A4" w14:textId="5F52EB99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E76" w14:textId="7654D49A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5.184,84</w:t>
            </w:r>
          </w:p>
          <w:p w14:paraId="2E774470" w14:textId="106B46FF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2B7CC0FD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E27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Prihodi od naknada šteta s osnova osiguranja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1D5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7.9.000001</w:t>
            </w:r>
          </w:p>
          <w:p w14:paraId="320C8CAE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7.9.000004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0D0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415AA31F" w14:textId="17FCED91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D42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61D958CD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9C8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67EE3A6A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FC4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7E520452" w14:textId="2596160D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0CC22FE0" w14:textId="77777777" w:rsidTr="0083122C">
        <w:trPr>
          <w:trHeight w:val="9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5D8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Prihodi od nefinancijske imovine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ACE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7.9000002</w:t>
            </w:r>
          </w:p>
          <w:p w14:paraId="169853B7" w14:textId="77777777" w:rsidR="00BA6225" w:rsidRPr="00E649ED" w:rsidRDefault="00BA6225" w:rsidP="0083122C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7.9000003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3C4" w14:textId="1513C579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611,00</w:t>
            </w:r>
          </w:p>
          <w:p w14:paraId="0F2A8090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F9D" w14:textId="1299966A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855,50</w:t>
            </w:r>
          </w:p>
          <w:p w14:paraId="599978EE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5B4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  <w:p w14:paraId="5D6A9306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81A" w14:textId="4E446469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1.466,50</w:t>
            </w:r>
          </w:p>
          <w:p w14:paraId="30501F01" w14:textId="77777777" w:rsidR="00BA6225" w:rsidRPr="00E649ED" w:rsidRDefault="00BA6225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649E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A6225" w:rsidRPr="00E649ED" w14:paraId="20D07683" w14:textId="77777777" w:rsidTr="0083122C">
        <w:trPr>
          <w:trHeight w:val="3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4EF" w14:textId="77777777" w:rsidR="00BA6225" w:rsidRPr="00E649ED" w:rsidRDefault="00BA6225" w:rsidP="0083122C">
            <w:pPr>
              <w:keepNext/>
              <w:keepLines/>
              <w:spacing w:before="20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649ED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CE9" w14:textId="77777777" w:rsidR="00BA6225" w:rsidRPr="00E649ED" w:rsidRDefault="00BA6225" w:rsidP="00831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74D" w14:textId="0EE72CB5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3.209,25</w:t>
            </w:r>
            <w:r w:rsidR="00BA6225" w:rsidRPr="00E649E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AF3" w14:textId="1816A0AF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711.551,93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E49" w14:textId="7971BA0F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766.353,13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07A" w14:textId="029D0167" w:rsidR="00BA6225" w:rsidRPr="00E649ED" w:rsidRDefault="003A755F" w:rsidP="0083122C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-51.591,95</w:t>
            </w:r>
            <w:r w:rsidR="00BA6225" w:rsidRPr="00E649ED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</w:tbl>
    <w:p w14:paraId="785F5049" w14:textId="77777777" w:rsidR="00BA6225" w:rsidRPr="00E649ED" w:rsidRDefault="00BA6225" w:rsidP="00BA6225">
      <w:pPr>
        <w:jc w:val="both"/>
        <w:rPr>
          <w:rFonts w:ascii="Arial" w:hAnsi="Arial" w:cs="Arial"/>
        </w:rPr>
      </w:pPr>
    </w:p>
    <w:p w14:paraId="7B97F268" w14:textId="6D6284CE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lastRenderedPageBreak/>
        <w:t xml:space="preserve">Ukupni prihodi/primici uključujući i višak prihoda iz prethodne godine iznose </w:t>
      </w:r>
      <w:r w:rsidR="007D16EA">
        <w:rPr>
          <w:rFonts w:ascii="Arial" w:hAnsi="Arial" w:cs="Arial"/>
        </w:rPr>
        <w:t>714.761,18</w:t>
      </w:r>
      <w:r w:rsidRPr="00E649ED">
        <w:rPr>
          <w:rFonts w:ascii="Arial" w:hAnsi="Arial" w:cs="Arial"/>
        </w:rPr>
        <w:t xml:space="preserve"> eura, odnosno 4</w:t>
      </w:r>
      <w:r w:rsidR="007D16EA">
        <w:rPr>
          <w:rFonts w:ascii="Arial" w:hAnsi="Arial" w:cs="Arial"/>
        </w:rPr>
        <w:t>4</w:t>
      </w:r>
      <w:r w:rsidRPr="00E649ED">
        <w:rPr>
          <w:rFonts w:ascii="Arial" w:hAnsi="Arial" w:cs="Arial"/>
        </w:rPr>
        <w:t>,7</w:t>
      </w:r>
      <w:r w:rsidR="007D16EA">
        <w:rPr>
          <w:rFonts w:ascii="Arial" w:hAnsi="Arial" w:cs="Arial"/>
        </w:rPr>
        <w:t>4</w:t>
      </w:r>
      <w:r w:rsidRPr="00E649ED">
        <w:rPr>
          <w:rFonts w:ascii="Arial" w:hAnsi="Arial" w:cs="Arial"/>
        </w:rPr>
        <w:t xml:space="preserve">% godišnjeg plana, a ukupni rashodi/izdaci iznose </w:t>
      </w:r>
      <w:r w:rsidR="007D16EA">
        <w:rPr>
          <w:rFonts w:ascii="Arial" w:hAnsi="Arial" w:cs="Arial"/>
        </w:rPr>
        <w:t>766.353,13</w:t>
      </w:r>
      <w:r w:rsidRPr="00E649ED">
        <w:rPr>
          <w:rFonts w:ascii="Arial" w:hAnsi="Arial" w:cs="Arial"/>
        </w:rPr>
        <w:t xml:space="preserve"> eura, odnosno </w:t>
      </w:r>
      <w:r w:rsidR="007D16EA">
        <w:rPr>
          <w:rFonts w:ascii="Arial" w:hAnsi="Arial" w:cs="Arial"/>
        </w:rPr>
        <w:t>47,97</w:t>
      </w:r>
      <w:r w:rsidRPr="00E649ED">
        <w:rPr>
          <w:rFonts w:ascii="Arial" w:hAnsi="Arial" w:cs="Arial"/>
        </w:rPr>
        <w:t>% od godišnjeg plana.</w:t>
      </w:r>
    </w:p>
    <w:p w14:paraId="0F3B8395" w14:textId="48ED2C6E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Iz navedenog proizlazi razlika između ostvarenih prihoda/primitaka te rashoda/izdataka, odnosno </w:t>
      </w:r>
      <w:r w:rsidR="007D16EA">
        <w:rPr>
          <w:rFonts w:ascii="Arial" w:hAnsi="Arial" w:cs="Arial"/>
        </w:rPr>
        <w:t xml:space="preserve">manjak </w:t>
      </w:r>
      <w:r w:rsidRPr="00E649ED">
        <w:rPr>
          <w:rFonts w:ascii="Arial" w:hAnsi="Arial" w:cs="Arial"/>
        </w:rPr>
        <w:t xml:space="preserve">prihoda/primitaka u iznosu od </w:t>
      </w:r>
      <w:r w:rsidR="007D16EA">
        <w:rPr>
          <w:rFonts w:ascii="Arial" w:hAnsi="Arial" w:cs="Arial"/>
        </w:rPr>
        <w:t>51.591,95</w:t>
      </w:r>
      <w:r w:rsidRPr="00E649ED">
        <w:rPr>
          <w:rFonts w:ascii="Arial" w:hAnsi="Arial" w:cs="Arial"/>
        </w:rPr>
        <w:t xml:space="preserve"> eura. Ostvareni </w:t>
      </w:r>
      <w:r w:rsidR="007D16EA">
        <w:rPr>
          <w:rFonts w:ascii="Arial" w:hAnsi="Arial" w:cs="Arial"/>
        </w:rPr>
        <w:t>manjak</w:t>
      </w:r>
      <w:r w:rsidRPr="00E649ED">
        <w:rPr>
          <w:rFonts w:ascii="Arial" w:hAnsi="Arial" w:cs="Arial"/>
        </w:rPr>
        <w:t xml:space="preserve"> prihoda/primitaka u iznosu </w:t>
      </w:r>
      <w:r w:rsidR="007D16EA">
        <w:rPr>
          <w:rFonts w:ascii="Arial" w:hAnsi="Arial" w:cs="Arial"/>
        </w:rPr>
        <w:t>51.591,95</w:t>
      </w:r>
      <w:r w:rsidRPr="00E649ED">
        <w:rPr>
          <w:rFonts w:ascii="Arial" w:hAnsi="Arial" w:cs="Arial"/>
        </w:rPr>
        <w:t xml:space="preserve"> eura sastoji se od: </w:t>
      </w:r>
    </w:p>
    <w:p w14:paraId="7933B215" w14:textId="42E8F608" w:rsidR="00BA6225" w:rsidRPr="00E649ED" w:rsidRDefault="007D16EA" w:rsidP="00BA62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manjka</w:t>
      </w:r>
      <w:r w:rsidR="00BA6225" w:rsidRPr="00E649ED">
        <w:rPr>
          <w:rFonts w:ascii="Arial" w:hAnsi="Arial" w:cs="Arial"/>
        </w:rPr>
        <w:t xml:space="preserve"> prihoda poslovanja u iznosu od </w:t>
      </w:r>
      <w:r>
        <w:rPr>
          <w:rFonts w:ascii="Arial" w:hAnsi="Arial" w:cs="Arial"/>
        </w:rPr>
        <w:t>53.659,10</w:t>
      </w:r>
      <w:r w:rsidR="00BA6225" w:rsidRPr="00E649ED">
        <w:rPr>
          <w:rFonts w:ascii="Arial" w:hAnsi="Arial" w:cs="Arial"/>
        </w:rPr>
        <w:t xml:space="preserve"> eura</w:t>
      </w:r>
    </w:p>
    <w:p w14:paraId="4F43D05B" w14:textId="18291CC5" w:rsidR="00BA6225" w:rsidRPr="00E649ED" w:rsidRDefault="00BA6225" w:rsidP="00BA62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manjak prihoda od nefinancijske imovine u iznosu od </w:t>
      </w:r>
      <w:r w:rsidR="007D16EA">
        <w:rPr>
          <w:rFonts w:ascii="Arial" w:hAnsi="Arial" w:cs="Arial"/>
        </w:rPr>
        <w:t>1.142,10</w:t>
      </w:r>
      <w:r w:rsidRPr="00E649ED">
        <w:rPr>
          <w:rFonts w:ascii="Arial" w:hAnsi="Arial" w:cs="Arial"/>
        </w:rPr>
        <w:t xml:space="preserve"> eura</w:t>
      </w:r>
    </w:p>
    <w:p w14:paraId="779D0F4B" w14:textId="3B7E570D" w:rsidR="00BA6225" w:rsidRDefault="00BA6225" w:rsidP="00BA62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prenesenog viška prihoda u iznosu od </w:t>
      </w:r>
      <w:r w:rsidR="007D16EA">
        <w:rPr>
          <w:rFonts w:ascii="Arial" w:hAnsi="Arial" w:cs="Arial"/>
        </w:rPr>
        <w:t>3.209,25</w:t>
      </w:r>
      <w:r w:rsidRPr="00E649ED">
        <w:rPr>
          <w:rFonts w:ascii="Arial" w:hAnsi="Arial" w:cs="Arial"/>
        </w:rPr>
        <w:t xml:space="preserve"> eura</w:t>
      </w:r>
    </w:p>
    <w:p w14:paraId="664565B2" w14:textId="77777777" w:rsidR="00D6656E" w:rsidRDefault="00D6656E" w:rsidP="00D6656E">
      <w:pPr>
        <w:spacing w:after="0" w:line="240" w:lineRule="auto"/>
        <w:jc w:val="both"/>
        <w:rPr>
          <w:rFonts w:ascii="Arial" w:hAnsi="Arial" w:cs="Arial"/>
        </w:rPr>
      </w:pPr>
    </w:p>
    <w:p w14:paraId="38867402" w14:textId="77777777" w:rsidR="00D6656E" w:rsidRPr="00D6656E" w:rsidRDefault="00D6656E" w:rsidP="00D6656E">
      <w:pPr>
        <w:spacing w:after="0" w:line="240" w:lineRule="auto"/>
        <w:jc w:val="both"/>
        <w:rPr>
          <w:rFonts w:ascii="Arial" w:hAnsi="Arial" w:cs="Arial"/>
        </w:rPr>
      </w:pPr>
    </w:p>
    <w:p w14:paraId="1910B81D" w14:textId="77777777" w:rsidR="00BA6225" w:rsidRDefault="00BA6225" w:rsidP="00BA6225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E649ED">
        <w:rPr>
          <w:rFonts w:ascii="Arial" w:hAnsi="Arial" w:cs="Arial"/>
          <w:b/>
        </w:rPr>
        <w:t>PRIHODI I PRIMICI</w:t>
      </w:r>
    </w:p>
    <w:p w14:paraId="5233BEB8" w14:textId="77777777" w:rsidR="00D6656E" w:rsidRPr="00E649ED" w:rsidRDefault="00D6656E" w:rsidP="00BA6225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173F253" w14:textId="2C48FAFE" w:rsidR="00BA6225" w:rsidRPr="00E649ED" w:rsidRDefault="00BA6225" w:rsidP="00BA6225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Ukupni prihodi sastoje se od prihoda poslovanja i prihoda od nefinancijske imovine, a planirani su u iznosu od </w:t>
      </w:r>
      <w:r w:rsidR="007D16EA">
        <w:rPr>
          <w:rFonts w:ascii="Arial" w:hAnsi="Arial" w:cs="Arial"/>
        </w:rPr>
        <w:t>1.593.472,00</w:t>
      </w:r>
      <w:r w:rsidRPr="00E649ED">
        <w:rPr>
          <w:rFonts w:ascii="Arial" w:hAnsi="Arial" w:cs="Arial"/>
        </w:rPr>
        <w:t xml:space="preserve"> eura, a ostvareni su od </w:t>
      </w:r>
      <w:r w:rsidR="007D16EA">
        <w:rPr>
          <w:rFonts w:ascii="Arial" w:hAnsi="Arial" w:cs="Arial"/>
        </w:rPr>
        <w:t>711.551,93</w:t>
      </w:r>
      <w:r w:rsidRPr="00E649ED">
        <w:rPr>
          <w:rFonts w:ascii="Arial" w:hAnsi="Arial" w:cs="Arial"/>
        </w:rPr>
        <w:t xml:space="preserve"> eura što iznosi </w:t>
      </w:r>
      <w:r w:rsidR="00856214">
        <w:rPr>
          <w:rFonts w:ascii="Arial" w:hAnsi="Arial" w:cs="Arial"/>
        </w:rPr>
        <w:t>44,65</w:t>
      </w:r>
      <w:r w:rsidRPr="00E649ED">
        <w:rPr>
          <w:rFonts w:ascii="Arial" w:hAnsi="Arial" w:cs="Arial"/>
        </w:rPr>
        <w:t xml:space="preserve">% godišnjeg plana. Povećanje u odnosu na isto izvještajno razdoblje protekle godine iznosi </w:t>
      </w:r>
      <w:r w:rsidR="00856214">
        <w:rPr>
          <w:rFonts w:ascii="Arial" w:hAnsi="Arial" w:cs="Arial"/>
        </w:rPr>
        <w:t>40,18</w:t>
      </w:r>
      <w:r w:rsidRPr="00E649ED">
        <w:rPr>
          <w:rFonts w:ascii="Arial" w:hAnsi="Arial" w:cs="Arial"/>
        </w:rPr>
        <w:t>%.</w:t>
      </w:r>
    </w:p>
    <w:p w14:paraId="4824200F" w14:textId="77777777" w:rsidR="00BA6225" w:rsidRPr="00E649ED" w:rsidRDefault="00BA6225" w:rsidP="00BA6225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</w:p>
    <w:p w14:paraId="2CEECB59" w14:textId="77777777" w:rsidR="00BA6225" w:rsidRPr="00E649ED" w:rsidRDefault="00BA6225" w:rsidP="00BA6225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U nastavku slijedi postotak udjela pojedinih skupina prihoda u ukupnim prihodima.</w:t>
      </w:r>
    </w:p>
    <w:p w14:paraId="5FFBDE63" w14:textId="7DC0CA19" w:rsidR="00BA6225" w:rsidRPr="00E649ED" w:rsidRDefault="00BA6225" w:rsidP="00BA622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63 Pomoći iz inozemstva i od subjekata unutar općeg proračuna u iznosu od </w:t>
      </w:r>
      <w:r w:rsidR="00856214">
        <w:rPr>
          <w:rFonts w:ascii="Arial" w:hAnsi="Arial" w:cs="Arial"/>
        </w:rPr>
        <w:t>251.063,22</w:t>
      </w:r>
      <w:r w:rsidRPr="00E649ED">
        <w:rPr>
          <w:rFonts w:ascii="Arial" w:hAnsi="Arial" w:cs="Arial"/>
        </w:rPr>
        <w:t xml:space="preserve"> eura - udio </w:t>
      </w:r>
      <w:r w:rsidR="00856214">
        <w:rPr>
          <w:rFonts w:ascii="Arial" w:hAnsi="Arial" w:cs="Arial"/>
        </w:rPr>
        <w:t>35,28</w:t>
      </w:r>
      <w:r w:rsidRPr="00E649ED">
        <w:rPr>
          <w:rFonts w:ascii="Arial" w:hAnsi="Arial" w:cs="Arial"/>
        </w:rPr>
        <w:t>%</w:t>
      </w:r>
    </w:p>
    <w:p w14:paraId="5C8F59A0" w14:textId="243A180B" w:rsidR="00BA6225" w:rsidRPr="00E649ED" w:rsidRDefault="00BA6225" w:rsidP="00BA622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65 Prihodi od upravnih i administrativnih pristojbi, pristojbi po posebnim propisima i naknada u iznosu od 6</w:t>
      </w:r>
      <w:r w:rsidR="00856214">
        <w:rPr>
          <w:rFonts w:ascii="Arial" w:hAnsi="Arial" w:cs="Arial"/>
        </w:rPr>
        <w:t>00</w:t>
      </w:r>
      <w:r w:rsidRPr="00E649ED">
        <w:rPr>
          <w:rFonts w:ascii="Arial" w:hAnsi="Arial" w:cs="Arial"/>
        </w:rPr>
        <w:t>,</w:t>
      </w:r>
      <w:r w:rsidR="00856214">
        <w:rPr>
          <w:rFonts w:ascii="Arial" w:hAnsi="Arial" w:cs="Arial"/>
        </w:rPr>
        <w:t>00</w:t>
      </w:r>
      <w:r w:rsidRPr="00E649ED">
        <w:rPr>
          <w:rFonts w:ascii="Arial" w:hAnsi="Arial" w:cs="Arial"/>
        </w:rPr>
        <w:t xml:space="preserve"> eura – udio 0,</w:t>
      </w:r>
      <w:r w:rsidR="00856214">
        <w:rPr>
          <w:rFonts w:ascii="Arial" w:hAnsi="Arial" w:cs="Arial"/>
        </w:rPr>
        <w:t>09</w:t>
      </w:r>
      <w:r w:rsidRPr="00E649ED">
        <w:rPr>
          <w:rFonts w:ascii="Arial" w:hAnsi="Arial" w:cs="Arial"/>
        </w:rPr>
        <w:t>%</w:t>
      </w:r>
    </w:p>
    <w:p w14:paraId="026E2AEB" w14:textId="6FF35455" w:rsidR="00BA6225" w:rsidRPr="00E649ED" w:rsidRDefault="00BA6225" w:rsidP="00BA622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66 Prihodi od prodaje proizvoda i robe te pružanih usluga, te prihodi od donacija u iznosu od </w:t>
      </w:r>
      <w:r w:rsidR="00856214">
        <w:rPr>
          <w:rFonts w:ascii="Arial" w:hAnsi="Arial" w:cs="Arial"/>
        </w:rPr>
        <w:t>26.423,20</w:t>
      </w:r>
      <w:r w:rsidRPr="00E649ED">
        <w:rPr>
          <w:rFonts w:ascii="Arial" w:hAnsi="Arial" w:cs="Arial"/>
        </w:rPr>
        <w:t xml:space="preserve"> eura – udio </w:t>
      </w:r>
      <w:r w:rsidR="00856214">
        <w:rPr>
          <w:rFonts w:ascii="Arial" w:hAnsi="Arial" w:cs="Arial"/>
        </w:rPr>
        <w:t>3</w:t>
      </w:r>
      <w:r w:rsidRPr="00E649ED">
        <w:rPr>
          <w:rFonts w:ascii="Arial" w:hAnsi="Arial" w:cs="Arial"/>
        </w:rPr>
        <w:t>,</w:t>
      </w:r>
      <w:r w:rsidR="00856214">
        <w:rPr>
          <w:rFonts w:ascii="Arial" w:hAnsi="Arial" w:cs="Arial"/>
        </w:rPr>
        <w:t>71</w:t>
      </w:r>
      <w:r w:rsidRPr="00E649ED">
        <w:rPr>
          <w:rFonts w:ascii="Arial" w:hAnsi="Arial" w:cs="Arial"/>
        </w:rPr>
        <w:t>%</w:t>
      </w:r>
    </w:p>
    <w:p w14:paraId="57711A0A" w14:textId="6055C680" w:rsidR="00BA6225" w:rsidRPr="00E649ED" w:rsidRDefault="00BA6225" w:rsidP="00BA622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67 Prihodi iz nadležnog proračuna i od HZZO-a temeljem ugovornih obveza u  iznosu od </w:t>
      </w:r>
      <w:r w:rsidR="00856214">
        <w:rPr>
          <w:rFonts w:ascii="Arial" w:hAnsi="Arial" w:cs="Arial"/>
        </w:rPr>
        <w:t>432.610,01</w:t>
      </w:r>
      <w:r w:rsidRPr="00E649ED">
        <w:rPr>
          <w:rFonts w:ascii="Arial" w:hAnsi="Arial" w:cs="Arial"/>
        </w:rPr>
        <w:t xml:space="preserve"> eura – udio 6</w:t>
      </w:r>
      <w:r w:rsidR="00856214">
        <w:rPr>
          <w:rFonts w:ascii="Arial" w:hAnsi="Arial" w:cs="Arial"/>
        </w:rPr>
        <w:t>0</w:t>
      </w:r>
      <w:r w:rsidRPr="00E649ED">
        <w:rPr>
          <w:rFonts w:ascii="Arial" w:hAnsi="Arial" w:cs="Arial"/>
        </w:rPr>
        <w:t>,</w:t>
      </w:r>
      <w:r w:rsidR="00856214">
        <w:rPr>
          <w:rFonts w:ascii="Arial" w:hAnsi="Arial" w:cs="Arial"/>
        </w:rPr>
        <w:t>80</w:t>
      </w:r>
      <w:r w:rsidRPr="00E649ED">
        <w:rPr>
          <w:rFonts w:ascii="Arial" w:hAnsi="Arial" w:cs="Arial"/>
        </w:rPr>
        <w:t>%</w:t>
      </w:r>
    </w:p>
    <w:p w14:paraId="2900D2F8" w14:textId="25299589" w:rsidR="00BA6225" w:rsidRPr="00E649ED" w:rsidRDefault="00BA6225" w:rsidP="00BA622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72 Prihodi od prodaje proizvedene dugotrajne imovine u iznosu od </w:t>
      </w:r>
      <w:r w:rsidR="00856214">
        <w:rPr>
          <w:rFonts w:ascii="Arial" w:hAnsi="Arial" w:cs="Arial"/>
        </w:rPr>
        <w:t>855,50</w:t>
      </w:r>
      <w:r w:rsidRPr="00E649ED">
        <w:rPr>
          <w:rFonts w:ascii="Arial" w:hAnsi="Arial" w:cs="Arial"/>
        </w:rPr>
        <w:t xml:space="preserve"> eura – udio 0,</w:t>
      </w:r>
      <w:r w:rsidR="00856214">
        <w:rPr>
          <w:rFonts w:ascii="Arial" w:hAnsi="Arial" w:cs="Arial"/>
        </w:rPr>
        <w:t>12</w:t>
      </w:r>
      <w:r w:rsidRPr="00E649ED">
        <w:rPr>
          <w:rFonts w:ascii="Arial" w:hAnsi="Arial" w:cs="Arial"/>
        </w:rPr>
        <w:t>%</w:t>
      </w:r>
    </w:p>
    <w:p w14:paraId="1FAA3CB4" w14:textId="77777777" w:rsidR="00BA6225" w:rsidRPr="00E649ED" w:rsidRDefault="00BA6225" w:rsidP="00BA6225">
      <w:pPr>
        <w:jc w:val="both"/>
        <w:rPr>
          <w:rFonts w:ascii="Arial" w:hAnsi="Arial" w:cs="Arial"/>
        </w:rPr>
      </w:pPr>
    </w:p>
    <w:p w14:paraId="60E7793D" w14:textId="38B89F69" w:rsidR="00BA6225" w:rsidRDefault="00BA6225" w:rsidP="00BA6225">
      <w:pPr>
        <w:jc w:val="both"/>
        <w:rPr>
          <w:rFonts w:ascii="Arial" w:hAnsi="Arial" w:cs="Arial"/>
          <w:b/>
          <w:bCs/>
        </w:rPr>
      </w:pPr>
      <w:r w:rsidRPr="00E649ED">
        <w:rPr>
          <w:rFonts w:ascii="Arial" w:hAnsi="Arial" w:cs="Arial"/>
          <w:b/>
          <w:bCs/>
        </w:rPr>
        <w:t>P</w:t>
      </w:r>
      <w:r w:rsidR="00EB4AB3">
        <w:rPr>
          <w:rFonts w:ascii="Arial" w:hAnsi="Arial" w:cs="Arial"/>
          <w:b/>
          <w:bCs/>
        </w:rPr>
        <w:t>rihodi poslovanja</w:t>
      </w:r>
    </w:p>
    <w:p w14:paraId="2B230DAD" w14:textId="5DF3C188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Prihodi poslovanja planirani su u iznosu od 1.</w:t>
      </w:r>
      <w:r w:rsidR="00856214">
        <w:rPr>
          <w:rFonts w:ascii="Arial" w:hAnsi="Arial" w:cs="Arial"/>
        </w:rPr>
        <w:t>593.472,00</w:t>
      </w:r>
      <w:r w:rsidRPr="00E649ED">
        <w:rPr>
          <w:rFonts w:ascii="Arial" w:hAnsi="Arial" w:cs="Arial"/>
        </w:rPr>
        <w:t xml:space="preserve"> eura, a ostvareni su u iznosu od </w:t>
      </w:r>
      <w:r w:rsidR="00856214">
        <w:rPr>
          <w:rFonts w:ascii="Arial" w:hAnsi="Arial" w:cs="Arial"/>
        </w:rPr>
        <w:t>710.696,43</w:t>
      </w:r>
      <w:r w:rsidRPr="00E649ED">
        <w:rPr>
          <w:rFonts w:ascii="Arial" w:hAnsi="Arial" w:cs="Arial"/>
        </w:rPr>
        <w:t xml:space="preserve"> eura ili 4</w:t>
      </w:r>
      <w:r w:rsidR="00856214">
        <w:rPr>
          <w:rFonts w:ascii="Arial" w:hAnsi="Arial" w:cs="Arial"/>
        </w:rPr>
        <w:t>4</w:t>
      </w:r>
      <w:r w:rsidRPr="00E649ED">
        <w:rPr>
          <w:rFonts w:ascii="Arial" w:hAnsi="Arial" w:cs="Arial"/>
        </w:rPr>
        <w:t>,</w:t>
      </w:r>
      <w:r w:rsidR="00856214">
        <w:rPr>
          <w:rFonts w:ascii="Arial" w:hAnsi="Arial" w:cs="Arial"/>
        </w:rPr>
        <w:t>60</w:t>
      </w:r>
      <w:r w:rsidRPr="00E649ED">
        <w:rPr>
          <w:rFonts w:ascii="Arial" w:hAnsi="Arial" w:cs="Arial"/>
        </w:rPr>
        <w:t xml:space="preserve">% godišnjeg plana, odnosno </w:t>
      </w:r>
      <w:r w:rsidR="00856214">
        <w:rPr>
          <w:rFonts w:ascii="Arial" w:hAnsi="Arial" w:cs="Arial"/>
        </w:rPr>
        <w:t>41</w:t>
      </w:r>
      <w:r w:rsidRPr="00E649ED">
        <w:rPr>
          <w:rFonts w:ascii="Arial" w:hAnsi="Arial" w:cs="Arial"/>
        </w:rPr>
        <w:t>,</w:t>
      </w:r>
      <w:r w:rsidR="00856214">
        <w:rPr>
          <w:rFonts w:ascii="Arial" w:hAnsi="Arial" w:cs="Arial"/>
        </w:rPr>
        <w:t>37</w:t>
      </w:r>
      <w:r w:rsidRPr="00E649ED">
        <w:rPr>
          <w:rFonts w:ascii="Arial" w:hAnsi="Arial" w:cs="Arial"/>
        </w:rPr>
        <w:t>% više u odnosu na isto izvještajno razdoblje protekle godine.</w:t>
      </w:r>
    </w:p>
    <w:p w14:paraId="289798F4" w14:textId="0D1A407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Pomoći iz inozemstva i od subjekata unutar općeg proračuna</w:t>
      </w:r>
      <w:r w:rsidRPr="00E649ED">
        <w:rPr>
          <w:rFonts w:ascii="Arial" w:hAnsi="Arial" w:cs="Arial"/>
        </w:rPr>
        <w:t xml:space="preserve"> -  planirani su u iznosu od </w:t>
      </w:r>
      <w:r w:rsidR="00CC6A4E">
        <w:rPr>
          <w:rFonts w:ascii="Arial" w:hAnsi="Arial" w:cs="Arial"/>
        </w:rPr>
        <w:t>489.982</w:t>
      </w:r>
      <w:r w:rsidRPr="00E649ED">
        <w:rPr>
          <w:rFonts w:ascii="Arial" w:hAnsi="Arial" w:cs="Arial"/>
        </w:rPr>
        <w:t xml:space="preserve">,00 eura, a ostvareni su u iznosu od </w:t>
      </w:r>
      <w:r w:rsidR="00CC6A4E">
        <w:rPr>
          <w:rFonts w:ascii="Arial" w:hAnsi="Arial" w:cs="Arial"/>
        </w:rPr>
        <w:t>251.063,22</w:t>
      </w:r>
      <w:r w:rsidRPr="00E649ED">
        <w:rPr>
          <w:rFonts w:ascii="Arial" w:hAnsi="Arial" w:cs="Arial"/>
        </w:rPr>
        <w:t xml:space="preserve"> eura, ili </w:t>
      </w:r>
      <w:r w:rsidR="00CC6A4E">
        <w:rPr>
          <w:rFonts w:ascii="Arial" w:hAnsi="Arial" w:cs="Arial"/>
        </w:rPr>
        <w:t>51,24</w:t>
      </w:r>
      <w:r w:rsidRPr="00E649ED">
        <w:rPr>
          <w:rFonts w:ascii="Arial" w:hAnsi="Arial" w:cs="Arial"/>
        </w:rPr>
        <w:t xml:space="preserve">% u odnosu na godišnji plan, odnosno </w:t>
      </w:r>
      <w:r w:rsidR="00CC6A4E">
        <w:rPr>
          <w:rFonts w:ascii="Arial" w:hAnsi="Arial" w:cs="Arial"/>
        </w:rPr>
        <w:t>91,17</w:t>
      </w:r>
      <w:r w:rsidRPr="00E649ED">
        <w:rPr>
          <w:rFonts w:ascii="Arial" w:hAnsi="Arial" w:cs="Arial"/>
        </w:rPr>
        <w:t>% više u odnosu na isto izvještajno razdoblje protekle godine. Ostvareni su prihodi od općina. Prihodi su veći jer su Financijskim planom za 202</w:t>
      </w:r>
      <w:r w:rsidR="00CC6A4E">
        <w:rPr>
          <w:rFonts w:ascii="Arial" w:hAnsi="Arial" w:cs="Arial"/>
        </w:rPr>
        <w:t>5</w:t>
      </w:r>
      <w:r w:rsidRPr="00E649ED">
        <w:rPr>
          <w:rFonts w:ascii="Arial" w:hAnsi="Arial" w:cs="Arial"/>
        </w:rPr>
        <w:t>. godinu planirana veća sredstva.</w:t>
      </w:r>
    </w:p>
    <w:p w14:paraId="7F5010ED" w14:textId="45F6EC3D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Prihodi od upravnih i administrativnih pristojbi, pristojbi po posebnim propisima i naknada</w:t>
      </w:r>
      <w:r w:rsidRPr="00E649ED">
        <w:rPr>
          <w:rFonts w:ascii="Arial" w:hAnsi="Arial" w:cs="Arial"/>
        </w:rPr>
        <w:t xml:space="preserve"> – planirani su u iznosu od </w:t>
      </w:r>
      <w:r w:rsidR="00CC6A4E">
        <w:rPr>
          <w:rFonts w:ascii="Arial" w:hAnsi="Arial" w:cs="Arial"/>
        </w:rPr>
        <w:t>5.400</w:t>
      </w:r>
      <w:r w:rsidRPr="00E649ED">
        <w:rPr>
          <w:rFonts w:ascii="Arial" w:hAnsi="Arial" w:cs="Arial"/>
        </w:rPr>
        <w:t xml:space="preserve">,00 eura, a ostvareni su u iznosu od </w:t>
      </w:r>
      <w:r w:rsidR="00CC6A4E">
        <w:rPr>
          <w:rFonts w:ascii="Arial" w:hAnsi="Arial" w:cs="Arial"/>
        </w:rPr>
        <w:t>600,00</w:t>
      </w:r>
      <w:r w:rsidRPr="00E649ED">
        <w:rPr>
          <w:rFonts w:ascii="Arial" w:hAnsi="Arial" w:cs="Arial"/>
        </w:rPr>
        <w:t xml:space="preserve"> eura ili 1</w:t>
      </w:r>
      <w:r w:rsidR="00CC6A4E">
        <w:rPr>
          <w:rFonts w:ascii="Arial" w:hAnsi="Arial" w:cs="Arial"/>
        </w:rPr>
        <w:t>1</w:t>
      </w:r>
      <w:r w:rsidRPr="00E649ED">
        <w:rPr>
          <w:rFonts w:ascii="Arial" w:hAnsi="Arial" w:cs="Arial"/>
        </w:rPr>
        <w:t>,</w:t>
      </w:r>
      <w:proofErr w:type="spellStart"/>
      <w:r w:rsidR="00CC6A4E">
        <w:rPr>
          <w:rFonts w:ascii="Arial" w:hAnsi="Arial" w:cs="Arial"/>
        </w:rPr>
        <w:t>11</w:t>
      </w:r>
      <w:proofErr w:type="spellEnd"/>
      <w:r w:rsidRPr="00E649ED">
        <w:rPr>
          <w:rFonts w:ascii="Arial" w:hAnsi="Arial" w:cs="Arial"/>
        </w:rPr>
        <w:t xml:space="preserve">% godišnjeg plana, odnosno  </w:t>
      </w:r>
      <w:r w:rsidR="00033C24">
        <w:rPr>
          <w:rFonts w:ascii="Arial" w:hAnsi="Arial" w:cs="Arial"/>
        </w:rPr>
        <w:t>9,04</w:t>
      </w:r>
      <w:r w:rsidRPr="00E649ED">
        <w:rPr>
          <w:rFonts w:ascii="Arial" w:hAnsi="Arial" w:cs="Arial"/>
        </w:rPr>
        <w:t xml:space="preserve">% manje u odnosu na isto izvještajno razdoblje protekle godine.  Odnose se na </w:t>
      </w:r>
      <w:r w:rsidR="00033C24">
        <w:rPr>
          <w:rFonts w:ascii="Arial" w:hAnsi="Arial" w:cs="Arial"/>
        </w:rPr>
        <w:t xml:space="preserve">ostale nespomenute </w:t>
      </w:r>
      <w:r w:rsidRPr="00E649ED">
        <w:rPr>
          <w:rFonts w:ascii="Arial" w:hAnsi="Arial" w:cs="Arial"/>
        </w:rPr>
        <w:t>prihode</w:t>
      </w:r>
      <w:r w:rsidR="00033C24">
        <w:rPr>
          <w:rFonts w:ascii="Arial" w:hAnsi="Arial" w:cs="Arial"/>
        </w:rPr>
        <w:t xml:space="preserve"> (povrat plaćene školarine)</w:t>
      </w:r>
      <w:r w:rsidRPr="00E649ED">
        <w:rPr>
          <w:rFonts w:ascii="Arial" w:hAnsi="Arial" w:cs="Arial"/>
        </w:rPr>
        <w:t xml:space="preserve"> dok smo lani ostvarili prihod od </w:t>
      </w:r>
      <w:r w:rsidR="00033C24">
        <w:rPr>
          <w:rFonts w:ascii="Arial" w:hAnsi="Arial" w:cs="Arial"/>
        </w:rPr>
        <w:t>parničnih troškova</w:t>
      </w:r>
      <w:r w:rsidRPr="00E649ED">
        <w:rPr>
          <w:rFonts w:ascii="Arial" w:hAnsi="Arial" w:cs="Arial"/>
        </w:rPr>
        <w:t xml:space="preserve">. </w:t>
      </w:r>
    </w:p>
    <w:p w14:paraId="32D44A83" w14:textId="25A845AA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Prihodi od prodaje proizvoda i robe te pružanih usluga, te prihodi od donacija</w:t>
      </w:r>
      <w:r w:rsidRPr="00E649ED">
        <w:rPr>
          <w:rFonts w:ascii="Arial" w:hAnsi="Arial" w:cs="Arial"/>
        </w:rPr>
        <w:t xml:space="preserve"> – planirani su u iznosu od </w:t>
      </w:r>
      <w:r w:rsidR="00033C24">
        <w:rPr>
          <w:rFonts w:ascii="Arial" w:hAnsi="Arial" w:cs="Arial"/>
        </w:rPr>
        <w:t>156.68</w:t>
      </w:r>
      <w:r w:rsidR="00AC6417">
        <w:rPr>
          <w:rFonts w:ascii="Arial" w:hAnsi="Arial" w:cs="Arial"/>
        </w:rPr>
        <w:t>4</w:t>
      </w:r>
      <w:r w:rsidR="00033C24">
        <w:rPr>
          <w:rFonts w:ascii="Arial" w:hAnsi="Arial" w:cs="Arial"/>
        </w:rPr>
        <w:t>,00</w:t>
      </w:r>
      <w:r w:rsidRPr="00E649ED">
        <w:rPr>
          <w:rFonts w:ascii="Arial" w:hAnsi="Arial" w:cs="Arial"/>
        </w:rPr>
        <w:t xml:space="preserve"> eura a ostvareni su u iznosu od </w:t>
      </w:r>
      <w:r w:rsidR="00033C24">
        <w:rPr>
          <w:rFonts w:ascii="Arial" w:hAnsi="Arial" w:cs="Arial"/>
        </w:rPr>
        <w:t>26.423,20</w:t>
      </w:r>
      <w:r w:rsidRPr="00E649ED">
        <w:rPr>
          <w:rFonts w:ascii="Arial" w:hAnsi="Arial" w:cs="Arial"/>
        </w:rPr>
        <w:t xml:space="preserve"> eura, ili </w:t>
      </w:r>
      <w:r w:rsidR="00033C24">
        <w:rPr>
          <w:rFonts w:ascii="Arial" w:hAnsi="Arial" w:cs="Arial"/>
        </w:rPr>
        <w:t>16,86</w:t>
      </w:r>
      <w:r w:rsidRPr="00E649ED">
        <w:rPr>
          <w:rFonts w:ascii="Arial" w:hAnsi="Arial" w:cs="Arial"/>
        </w:rPr>
        <w:t xml:space="preserve"> % u odnosu </w:t>
      </w:r>
      <w:r w:rsidRPr="00E649ED">
        <w:rPr>
          <w:rFonts w:ascii="Arial" w:hAnsi="Arial" w:cs="Arial"/>
        </w:rPr>
        <w:lastRenderedPageBreak/>
        <w:t xml:space="preserve">na godišnji plan, odnosno </w:t>
      </w:r>
      <w:r w:rsidR="00033C24">
        <w:rPr>
          <w:rFonts w:ascii="Arial" w:hAnsi="Arial" w:cs="Arial"/>
        </w:rPr>
        <w:t>45,16</w:t>
      </w:r>
      <w:r w:rsidRPr="00E649ED">
        <w:rPr>
          <w:rFonts w:ascii="Arial" w:hAnsi="Arial" w:cs="Arial"/>
        </w:rPr>
        <w:t xml:space="preserve">% </w:t>
      </w:r>
      <w:r w:rsidR="00033C24">
        <w:rPr>
          <w:rFonts w:ascii="Arial" w:hAnsi="Arial" w:cs="Arial"/>
        </w:rPr>
        <w:t>manje</w:t>
      </w:r>
      <w:r w:rsidRPr="00E649ED">
        <w:rPr>
          <w:rFonts w:ascii="Arial" w:hAnsi="Arial" w:cs="Arial"/>
        </w:rPr>
        <w:t xml:space="preserve"> u odnosu na isto izvještajno razdoblje protekle godine. U ovu skupinu prihoda spadaju prihodi od pružanih usluga – vlastiti prihodi u iznosu od </w:t>
      </w:r>
      <w:r w:rsidR="00AC6417">
        <w:rPr>
          <w:rFonts w:ascii="Arial" w:hAnsi="Arial" w:cs="Arial"/>
        </w:rPr>
        <w:t>11.048,20</w:t>
      </w:r>
      <w:r w:rsidRPr="00E649ED">
        <w:rPr>
          <w:rFonts w:ascii="Arial" w:hAnsi="Arial" w:cs="Arial"/>
        </w:rPr>
        <w:t xml:space="preserve"> eura i prihodi od donacija i to Područne vatrogasne zajednice Labin i VZIŽ u iznosu od </w:t>
      </w:r>
      <w:r w:rsidR="00AC6417">
        <w:rPr>
          <w:rFonts w:ascii="Arial" w:hAnsi="Arial" w:cs="Arial"/>
        </w:rPr>
        <w:t>15.375,00</w:t>
      </w:r>
      <w:r w:rsidRPr="00E649ED">
        <w:rPr>
          <w:rFonts w:ascii="Arial" w:hAnsi="Arial" w:cs="Arial"/>
        </w:rPr>
        <w:t xml:space="preserve"> eura.</w:t>
      </w:r>
    </w:p>
    <w:p w14:paraId="1EE9D440" w14:textId="584D6F7C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Prihodi iz nadležnog proračuna i od HZZO-a temeljem ugovornih obveza</w:t>
      </w:r>
      <w:r w:rsidRPr="00E649ED">
        <w:rPr>
          <w:rFonts w:ascii="Arial" w:hAnsi="Arial" w:cs="Arial"/>
        </w:rPr>
        <w:t xml:space="preserve"> – planirani su u iznosu od </w:t>
      </w:r>
      <w:r w:rsidR="00AC6417">
        <w:rPr>
          <w:rFonts w:ascii="Arial" w:hAnsi="Arial" w:cs="Arial"/>
        </w:rPr>
        <w:t>941.406</w:t>
      </w:r>
      <w:r w:rsidRPr="00E649ED">
        <w:rPr>
          <w:rFonts w:ascii="Arial" w:hAnsi="Arial" w:cs="Arial"/>
        </w:rPr>
        <w:t xml:space="preserve">,00 eura a ostvareni su u iznosu od </w:t>
      </w:r>
      <w:r w:rsidR="00AC6417">
        <w:rPr>
          <w:rFonts w:ascii="Arial" w:hAnsi="Arial" w:cs="Arial"/>
        </w:rPr>
        <w:t>432.610,01</w:t>
      </w:r>
      <w:r w:rsidRPr="00E649ED">
        <w:rPr>
          <w:rFonts w:ascii="Arial" w:hAnsi="Arial" w:cs="Arial"/>
        </w:rPr>
        <w:t xml:space="preserve"> eura ili </w:t>
      </w:r>
      <w:r w:rsidR="00AC6417">
        <w:rPr>
          <w:rFonts w:ascii="Arial" w:hAnsi="Arial" w:cs="Arial"/>
        </w:rPr>
        <w:t>45,95</w:t>
      </w:r>
      <w:r w:rsidRPr="00E649ED">
        <w:rPr>
          <w:rFonts w:ascii="Arial" w:hAnsi="Arial" w:cs="Arial"/>
        </w:rPr>
        <w:t xml:space="preserve">% godišnjeg plana, odnosno </w:t>
      </w:r>
      <w:r w:rsidR="00AC6417">
        <w:rPr>
          <w:rFonts w:ascii="Arial" w:hAnsi="Arial" w:cs="Arial"/>
        </w:rPr>
        <w:t>34,12</w:t>
      </w:r>
      <w:r w:rsidRPr="00E649ED">
        <w:rPr>
          <w:rFonts w:ascii="Arial" w:hAnsi="Arial" w:cs="Arial"/>
        </w:rPr>
        <w:t xml:space="preserve">% više u odnosu na isto izvještajno razdoblje protekle godine. U ovu skupinu prihoda spadaju prihodi iz proračuna grada Labina u iznosu od </w:t>
      </w:r>
      <w:r w:rsidR="006E3FD1">
        <w:rPr>
          <w:rFonts w:ascii="Arial" w:hAnsi="Arial" w:cs="Arial"/>
        </w:rPr>
        <w:t>216.285,45</w:t>
      </w:r>
      <w:r w:rsidRPr="00E649ED">
        <w:rPr>
          <w:rFonts w:ascii="Arial" w:hAnsi="Arial" w:cs="Arial"/>
        </w:rPr>
        <w:t xml:space="preserve"> eura i prihodi od decentralizirane funkcije vatrogastva u iznosu od </w:t>
      </w:r>
      <w:r w:rsidR="006E3FD1">
        <w:rPr>
          <w:rFonts w:ascii="Arial" w:hAnsi="Arial" w:cs="Arial"/>
        </w:rPr>
        <w:t>216.324,56</w:t>
      </w:r>
      <w:r w:rsidRPr="00E649ED">
        <w:rPr>
          <w:rFonts w:ascii="Arial" w:hAnsi="Arial" w:cs="Arial"/>
        </w:rPr>
        <w:t xml:space="preserve"> eura, a planiraju se sukladno Odluci o minimalnim financijskim standardima, kriterijima i mjerilima za financiranje rashoda javnih vatrogasnih postrojbi u 2024. godini (NN 10/2024).</w:t>
      </w:r>
    </w:p>
    <w:p w14:paraId="5F31057A" w14:textId="77777777" w:rsidR="00F817DB" w:rsidRDefault="00F817DB" w:rsidP="00BA6225">
      <w:pPr>
        <w:jc w:val="both"/>
        <w:rPr>
          <w:rFonts w:ascii="Arial" w:hAnsi="Arial" w:cs="Arial"/>
          <w:b/>
          <w:bCs/>
        </w:rPr>
      </w:pPr>
    </w:p>
    <w:p w14:paraId="57BA4050" w14:textId="5E362B89" w:rsidR="00BA6225" w:rsidRPr="00E649ED" w:rsidRDefault="00BA6225" w:rsidP="00BA6225">
      <w:pPr>
        <w:jc w:val="both"/>
        <w:rPr>
          <w:rFonts w:ascii="Arial" w:hAnsi="Arial" w:cs="Arial"/>
          <w:b/>
          <w:bCs/>
        </w:rPr>
      </w:pPr>
      <w:r w:rsidRPr="00E649ED">
        <w:rPr>
          <w:rFonts w:ascii="Arial" w:hAnsi="Arial" w:cs="Arial"/>
          <w:b/>
          <w:bCs/>
        </w:rPr>
        <w:t>PRIHODI OD PRODAJE NEFINANCIJSKE IMOVINE</w:t>
      </w:r>
    </w:p>
    <w:p w14:paraId="1F423001" w14:textId="28C05FCB" w:rsidR="00BA6225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Prihodi od prodaje nefinancijske imovine</w:t>
      </w:r>
      <w:r w:rsidR="006E3FD1">
        <w:rPr>
          <w:rFonts w:ascii="Arial" w:hAnsi="Arial" w:cs="Arial"/>
        </w:rPr>
        <w:t xml:space="preserve"> nisu</w:t>
      </w:r>
      <w:r w:rsidRPr="00E649ED">
        <w:rPr>
          <w:rFonts w:ascii="Arial" w:hAnsi="Arial" w:cs="Arial"/>
        </w:rPr>
        <w:t xml:space="preserve"> planirani</w:t>
      </w:r>
      <w:r w:rsidR="006E3FD1">
        <w:rPr>
          <w:rFonts w:ascii="Arial" w:hAnsi="Arial" w:cs="Arial"/>
        </w:rPr>
        <w:t>,</w:t>
      </w:r>
      <w:r w:rsidRPr="00E649ED">
        <w:rPr>
          <w:rFonts w:ascii="Arial" w:hAnsi="Arial" w:cs="Arial"/>
        </w:rPr>
        <w:t xml:space="preserve"> a ostvareni su u iznosu od </w:t>
      </w:r>
      <w:r w:rsidR="006E3FD1">
        <w:rPr>
          <w:rFonts w:ascii="Arial" w:hAnsi="Arial" w:cs="Arial"/>
        </w:rPr>
        <w:t>855,50</w:t>
      </w:r>
      <w:r w:rsidRPr="00E649ED">
        <w:rPr>
          <w:rFonts w:ascii="Arial" w:hAnsi="Arial" w:cs="Arial"/>
        </w:rPr>
        <w:t xml:space="preserve"> eura </w:t>
      </w:r>
      <w:r w:rsidR="006E3FD1">
        <w:rPr>
          <w:rFonts w:ascii="Arial" w:hAnsi="Arial" w:cs="Arial"/>
        </w:rPr>
        <w:t>odnosno 82,40% manje u odnosu na isto izvještajno razdoblje protekle godine.</w:t>
      </w:r>
    </w:p>
    <w:p w14:paraId="0AE0B4A9" w14:textId="77777777" w:rsidR="00F817DB" w:rsidRPr="00E649ED" w:rsidRDefault="00F817DB" w:rsidP="00BA6225">
      <w:pPr>
        <w:jc w:val="both"/>
        <w:rPr>
          <w:rFonts w:ascii="Arial" w:hAnsi="Arial" w:cs="Arial"/>
        </w:rPr>
      </w:pPr>
    </w:p>
    <w:p w14:paraId="131EA49F" w14:textId="21A83461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Prihodi od prodaje pro</w:t>
      </w:r>
      <w:r w:rsidR="00E37C80">
        <w:rPr>
          <w:rFonts w:ascii="Arial" w:hAnsi="Arial" w:cs="Arial"/>
          <w:u w:val="single"/>
        </w:rPr>
        <w:t>i</w:t>
      </w:r>
      <w:r w:rsidRPr="00E649ED">
        <w:rPr>
          <w:rFonts w:ascii="Arial" w:hAnsi="Arial" w:cs="Arial"/>
          <w:u w:val="single"/>
        </w:rPr>
        <w:t xml:space="preserve">zvedene dugotrajne imovine </w:t>
      </w:r>
      <w:r w:rsidRPr="00E649ED">
        <w:rPr>
          <w:rFonts w:ascii="Arial" w:hAnsi="Arial" w:cs="Arial"/>
        </w:rPr>
        <w:t xml:space="preserve">– </w:t>
      </w:r>
      <w:r w:rsidR="006E3FD1">
        <w:rPr>
          <w:rFonts w:ascii="Arial" w:hAnsi="Arial" w:cs="Arial"/>
        </w:rPr>
        <w:t xml:space="preserve">nisu </w:t>
      </w:r>
      <w:r w:rsidRPr="00E649ED">
        <w:rPr>
          <w:rFonts w:ascii="Arial" w:hAnsi="Arial" w:cs="Arial"/>
        </w:rPr>
        <w:t>planirani</w:t>
      </w:r>
      <w:r w:rsidR="006E3FD1">
        <w:rPr>
          <w:rFonts w:ascii="Arial" w:hAnsi="Arial" w:cs="Arial"/>
        </w:rPr>
        <w:t>,</w:t>
      </w:r>
      <w:r w:rsidRPr="00E649ED">
        <w:rPr>
          <w:rFonts w:ascii="Arial" w:hAnsi="Arial" w:cs="Arial"/>
        </w:rPr>
        <w:t xml:space="preserve"> a ostvareni su u iznosu od </w:t>
      </w:r>
      <w:r w:rsidR="006E3FD1">
        <w:rPr>
          <w:rFonts w:ascii="Arial" w:hAnsi="Arial" w:cs="Arial"/>
        </w:rPr>
        <w:t>855,50</w:t>
      </w:r>
      <w:r w:rsidRPr="00E649ED">
        <w:rPr>
          <w:rFonts w:ascii="Arial" w:hAnsi="Arial" w:cs="Arial"/>
        </w:rPr>
        <w:t xml:space="preserve"> eura zbog prodaje </w:t>
      </w:r>
      <w:r w:rsidR="006E3FD1">
        <w:rPr>
          <w:rFonts w:ascii="Arial" w:hAnsi="Arial" w:cs="Arial"/>
        </w:rPr>
        <w:t>1</w:t>
      </w:r>
      <w:r w:rsidRPr="00E649ED">
        <w:rPr>
          <w:rFonts w:ascii="Arial" w:hAnsi="Arial" w:cs="Arial"/>
        </w:rPr>
        <w:t xml:space="preserve"> vozila.</w:t>
      </w:r>
    </w:p>
    <w:p w14:paraId="199E1A0B" w14:textId="77777777" w:rsidR="00BA6225" w:rsidRPr="00E649ED" w:rsidRDefault="00BA6225" w:rsidP="00BA6225">
      <w:pPr>
        <w:jc w:val="both"/>
        <w:rPr>
          <w:rFonts w:ascii="Arial" w:hAnsi="Arial" w:cs="Arial"/>
        </w:rPr>
      </w:pPr>
    </w:p>
    <w:p w14:paraId="6159C6E6" w14:textId="77777777" w:rsidR="00BA6225" w:rsidRDefault="00BA6225" w:rsidP="00BA6225">
      <w:pPr>
        <w:jc w:val="both"/>
        <w:rPr>
          <w:rFonts w:ascii="Arial" w:hAnsi="Arial" w:cs="Arial"/>
          <w:b/>
        </w:rPr>
      </w:pPr>
      <w:r w:rsidRPr="00E649ED">
        <w:rPr>
          <w:rFonts w:ascii="Arial" w:hAnsi="Arial" w:cs="Arial"/>
          <w:b/>
        </w:rPr>
        <w:t>RASHODI I IZDACI</w:t>
      </w:r>
    </w:p>
    <w:p w14:paraId="33AC15DB" w14:textId="77777777" w:rsidR="00F817DB" w:rsidRPr="00E649ED" w:rsidRDefault="00F817DB" w:rsidP="00BA6225">
      <w:pPr>
        <w:jc w:val="both"/>
        <w:rPr>
          <w:rFonts w:ascii="Arial" w:hAnsi="Arial" w:cs="Arial"/>
          <w:b/>
        </w:rPr>
      </w:pPr>
    </w:p>
    <w:p w14:paraId="4C305A84" w14:textId="1B11AA99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Ukupni rashodi planirani su u iznosu od </w:t>
      </w:r>
      <w:r w:rsidR="004636C3">
        <w:rPr>
          <w:rFonts w:ascii="Arial" w:hAnsi="Arial" w:cs="Arial"/>
        </w:rPr>
        <w:t>1.597.472,</w:t>
      </w:r>
      <w:r w:rsidRPr="00E649ED">
        <w:rPr>
          <w:rFonts w:ascii="Arial" w:hAnsi="Arial" w:cs="Arial"/>
        </w:rPr>
        <w:t xml:space="preserve">00 eura a ostvareni su u iznosu od </w:t>
      </w:r>
      <w:r w:rsidR="004636C3">
        <w:rPr>
          <w:rFonts w:ascii="Arial" w:hAnsi="Arial" w:cs="Arial"/>
        </w:rPr>
        <w:t>766.353,13</w:t>
      </w:r>
      <w:r w:rsidRPr="00E649ED">
        <w:rPr>
          <w:rFonts w:ascii="Arial" w:hAnsi="Arial" w:cs="Arial"/>
        </w:rPr>
        <w:t xml:space="preserve"> eura ili </w:t>
      </w:r>
      <w:r w:rsidR="004636C3">
        <w:rPr>
          <w:rFonts w:ascii="Arial" w:hAnsi="Arial" w:cs="Arial"/>
        </w:rPr>
        <w:t>47,97</w:t>
      </w:r>
      <w:r w:rsidRPr="00E649ED">
        <w:rPr>
          <w:rFonts w:ascii="Arial" w:hAnsi="Arial" w:cs="Arial"/>
        </w:rPr>
        <w:t xml:space="preserve">% godišnjeg plana, odnosno </w:t>
      </w:r>
      <w:r w:rsidR="004636C3">
        <w:rPr>
          <w:rFonts w:ascii="Arial" w:hAnsi="Arial" w:cs="Arial"/>
        </w:rPr>
        <w:t>60,52</w:t>
      </w:r>
      <w:r w:rsidRPr="00E649ED">
        <w:rPr>
          <w:rFonts w:ascii="Arial" w:hAnsi="Arial" w:cs="Arial"/>
        </w:rPr>
        <w:t xml:space="preserve">% više u odnosu na isto izvještajno razdoblje protekle godine. Sastoje se od rashoda poslovanja u iznosu od </w:t>
      </w:r>
      <w:r w:rsidR="004636C3">
        <w:rPr>
          <w:rFonts w:ascii="Arial" w:hAnsi="Arial" w:cs="Arial"/>
        </w:rPr>
        <w:t>764.355,53</w:t>
      </w:r>
      <w:r w:rsidRPr="00E649ED">
        <w:rPr>
          <w:rFonts w:ascii="Arial" w:hAnsi="Arial" w:cs="Arial"/>
        </w:rPr>
        <w:t xml:space="preserve"> eura i od rashoda za nabavu nefinancijske imovine u iznosu od </w:t>
      </w:r>
      <w:r w:rsidR="004636C3">
        <w:rPr>
          <w:rFonts w:ascii="Arial" w:hAnsi="Arial" w:cs="Arial"/>
        </w:rPr>
        <w:t>1.997,60</w:t>
      </w:r>
      <w:r w:rsidRPr="00E649ED">
        <w:rPr>
          <w:rFonts w:ascii="Arial" w:hAnsi="Arial" w:cs="Arial"/>
        </w:rPr>
        <w:t xml:space="preserve"> eura.</w:t>
      </w:r>
    </w:p>
    <w:p w14:paraId="41061640" w14:textId="77777777" w:rsidR="00F817DB" w:rsidRDefault="00F817DB" w:rsidP="00BA6225">
      <w:pPr>
        <w:jc w:val="both"/>
        <w:rPr>
          <w:rFonts w:ascii="Arial" w:hAnsi="Arial" w:cs="Arial"/>
          <w:b/>
        </w:rPr>
      </w:pPr>
    </w:p>
    <w:p w14:paraId="7B70A097" w14:textId="76AC09EF" w:rsidR="00BA6225" w:rsidRDefault="00BA6225" w:rsidP="00BA6225">
      <w:pPr>
        <w:jc w:val="both"/>
        <w:rPr>
          <w:rFonts w:ascii="Arial" w:hAnsi="Arial" w:cs="Arial"/>
          <w:b/>
        </w:rPr>
      </w:pPr>
      <w:r w:rsidRPr="00E649ED">
        <w:rPr>
          <w:rFonts w:ascii="Arial" w:hAnsi="Arial" w:cs="Arial"/>
          <w:b/>
        </w:rPr>
        <w:t>Rashodi poslovanja</w:t>
      </w:r>
    </w:p>
    <w:p w14:paraId="59C62C94" w14:textId="77777777" w:rsidR="00F817DB" w:rsidRPr="00E649ED" w:rsidRDefault="00F817DB" w:rsidP="00BA6225">
      <w:pPr>
        <w:jc w:val="both"/>
        <w:rPr>
          <w:rFonts w:ascii="Arial" w:hAnsi="Arial" w:cs="Arial"/>
          <w:b/>
        </w:rPr>
      </w:pPr>
    </w:p>
    <w:p w14:paraId="2ACDCA0D" w14:textId="66442648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Rashodi poslovanja planirani su u iznosu od </w:t>
      </w:r>
      <w:r w:rsidR="00297877">
        <w:rPr>
          <w:rFonts w:ascii="Arial" w:hAnsi="Arial" w:cs="Arial"/>
        </w:rPr>
        <w:t>1.570.582,00</w:t>
      </w:r>
      <w:r w:rsidRPr="00E649ED">
        <w:rPr>
          <w:rFonts w:ascii="Arial" w:hAnsi="Arial" w:cs="Arial"/>
        </w:rPr>
        <w:t xml:space="preserve"> eura a ostvareni su u iznosu od </w:t>
      </w:r>
      <w:r w:rsidR="00297877">
        <w:rPr>
          <w:rFonts w:ascii="Arial" w:hAnsi="Arial" w:cs="Arial"/>
        </w:rPr>
        <w:t>764.355,53</w:t>
      </w:r>
      <w:r w:rsidRPr="00E649ED">
        <w:rPr>
          <w:rFonts w:ascii="Arial" w:hAnsi="Arial" w:cs="Arial"/>
        </w:rPr>
        <w:t xml:space="preserve"> eura ili </w:t>
      </w:r>
      <w:r w:rsidR="00297877">
        <w:rPr>
          <w:rFonts w:ascii="Arial" w:hAnsi="Arial" w:cs="Arial"/>
        </w:rPr>
        <w:t>48,67</w:t>
      </w:r>
      <w:r w:rsidRPr="00E649ED">
        <w:rPr>
          <w:rFonts w:ascii="Arial" w:hAnsi="Arial" w:cs="Arial"/>
        </w:rPr>
        <w:t xml:space="preserve">% godišnjeg plana. Utrošeno je </w:t>
      </w:r>
      <w:r w:rsidR="00297877">
        <w:rPr>
          <w:rFonts w:ascii="Arial" w:hAnsi="Arial" w:cs="Arial"/>
        </w:rPr>
        <w:t>64,01</w:t>
      </w:r>
      <w:r w:rsidRPr="00E649ED">
        <w:rPr>
          <w:rFonts w:ascii="Arial" w:hAnsi="Arial" w:cs="Arial"/>
        </w:rPr>
        <w:t>% više u odnosu na isto izvještajno razdoblje protekle godine.</w:t>
      </w:r>
    </w:p>
    <w:p w14:paraId="33CD1EAE" w14:textId="7777777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>U nastavku slijedi postotak udjela pojedinih skupina rashoda u ukupnim rashodima poslovanja:</w:t>
      </w:r>
    </w:p>
    <w:p w14:paraId="5F1EB766" w14:textId="6B9A302B" w:rsidR="00BA6225" w:rsidRPr="00E649ED" w:rsidRDefault="00BA6225" w:rsidP="00BA622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31 Rashodi za zaposlene u iznosu od </w:t>
      </w:r>
      <w:r w:rsidR="00297877">
        <w:rPr>
          <w:rFonts w:ascii="Arial" w:hAnsi="Arial" w:cs="Arial"/>
        </w:rPr>
        <w:t>691.333,66</w:t>
      </w:r>
      <w:r w:rsidRPr="00E649ED">
        <w:rPr>
          <w:rFonts w:ascii="Arial" w:hAnsi="Arial" w:cs="Arial"/>
        </w:rPr>
        <w:t xml:space="preserve"> eura – udio </w:t>
      </w:r>
      <w:r w:rsidR="00297877">
        <w:rPr>
          <w:rFonts w:ascii="Arial" w:hAnsi="Arial" w:cs="Arial"/>
        </w:rPr>
        <w:t>90,45</w:t>
      </w:r>
      <w:r w:rsidRPr="00E649ED">
        <w:rPr>
          <w:rFonts w:ascii="Arial" w:hAnsi="Arial" w:cs="Arial"/>
        </w:rPr>
        <w:t>%</w:t>
      </w:r>
    </w:p>
    <w:p w14:paraId="386EBB1E" w14:textId="1EA301CD" w:rsidR="00BA6225" w:rsidRPr="00E649ED" w:rsidRDefault="00BA6225" w:rsidP="00BA622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32 Materijalni rashodi u iznosu od </w:t>
      </w:r>
      <w:r w:rsidR="00297877">
        <w:rPr>
          <w:rFonts w:ascii="Arial" w:hAnsi="Arial" w:cs="Arial"/>
        </w:rPr>
        <w:t>73.021,87</w:t>
      </w:r>
      <w:r w:rsidRPr="00E649ED">
        <w:rPr>
          <w:rFonts w:ascii="Arial" w:hAnsi="Arial" w:cs="Arial"/>
        </w:rPr>
        <w:t xml:space="preserve"> eura – udio </w:t>
      </w:r>
      <w:r w:rsidR="00297877">
        <w:rPr>
          <w:rFonts w:ascii="Arial" w:hAnsi="Arial" w:cs="Arial"/>
        </w:rPr>
        <w:t>9,55</w:t>
      </w:r>
      <w:r w:rsidRPr="00E649ED">
        <w:rPr>
          <w:rFonts w:ascii="Arial" w:hAnsi="Arial" w:cs="Arial"/>
        </w:rPr>
        <w:t>%</w:t>
      </w:r>
    </w:p>
    <w:p w14:paraId="0B0D396E" w14:textId="06D7896D" w:rsidR="00BA6225" w:rsidRPr="00E649ED" w:rsidRDefault="00BA6225" w:rsidP="00BA622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34 Financijski rashodi u iznosu od </w:t>
      </w:r>
      <w:r w:rsidR="00297877">
        <w:rPr>
          <w:rFonts w:ascii="Arial" w:hAnsi="Arial" w:cs="Arial"/>
        </w:rPr>
        <w:t>0,00</w:t>
      </w:r>
      <w:r w:rsidRPr="00E649ED">
        <w:rPr>
          <w:rFonts w:ascii="Arial" w:hAnsi="Arial" w:cs="Arial"/>
        </w:rPr>
        <w:t xml:space="preserve"> eura  - udio 0,00%</w:t>
      </w:r>
    </w:p>
    <w:p w14:paraId="1560E809" w14:textId="77777777" w:rsidR="00BA6225" w:rsidRPr="00E649ED" w:rsidRDefault="00BA6225" w:rsidP="00BA6225">
      <w:pPr>
        <w:jc w:val="both"/>
        <w:rPr>
          <w:rFonts w:ascii="Arial" w:hAnsi="Arial" w:cs="Arial"/>
        </w:rPr>
      </w:pPr>
    </w:p>
    <w:p w14:paraId="41B26827" w14:textId="43AA5FD8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lastRenderedPageBreak/>
        <w:t xml:space="preserve">Rashodi za zaposlene </w:t>
      </w:r>
      <w:r w:rsidRPr="00E649ED">
        <w:rPr>
          <w:rFonts w:ascii="Arial" w:hAnsi="Arial" w:cs="Arial"/>
        </w:rPr>
        <w:t xml:space="preserve">planirani su u iznosu od </w:t>
      </w:r>
      <w:r w:rsidR="00297877">
        <w:rPr>
          <w:rFonts w:ascii="Arial" w:hAnsi="Arial" w:cs="Arial"/>
        </w:rPr>
        <w:t xml:space="preserve">1.352.002,00 </w:t>
      </w:r>
      <w:r w:rsidRPr="00E649ED">
        <w:rPr>
          <w:rFonts w:ascii="Arial" w:hAnsi="Arial" w:cs="Arial"/>
        </w:rPr>
        <w:t xml:space="preserve">eura, a ostvareni su u iznosu od </w:t>
      </w:r>
      <w:r w:rsidR="00297877">
        <w:rPr>
          <w:rFonts w:ascii="Arial" w:hAnsi="Arial" w:cs="Arial"/>
        </w:rPr>
        <w:t>691.333,66</w:t>
      </w:r>
      <w:r w:rsidRPr="00E649ED">
        <w:rPr>
          <w:rFonts w:ascii="Arial" w:hAnsi="Arial" w:cs="Arial"/>
        </w:rPr>
        <w:t xml:space="preserve"> eura ili </w:t>
      </w:r>
      <w:r w:rsidR="00297877">
        <w:rPr>
          <w:rFonts w:ascii="Arial" w:hAnsi="Arial" w:cs="Arial"/>
        </w:rPr>
        <w:t>51,13</w:t>
      </w:r>
      <w:r w:rsidRPr="00E649ED">
        <w:rPr>
          <w:rFonts w:ascii="Arial" w:hAnsi="Arial" w:cs="Arial"/>
        </w:rPr>
        <w:t xml:space="preserve">% godišnjeg plana, odnosno </w:t>
      </w:r>
      <w:r w:rsidR="00297877">
        <w:rPr>
          <w:rFonts w:ascii="Arial" w:hAnsi="Arial" w:cs="Arial"/>
        </w:rPr>
        <w:t>85,14</w:t>
      </w:r>
      <w:r w:rsidRPr="00E649ED">
        <w:rPr>
          <w:rFonts w:ascii="Arial" w:hAnsi="Arial" w:cs="Arial"/>
        </w:rPr>
        <w:t>% više u odnosu na isto izvještajno razdoblje protekle godine. Sredstva su utrošena za plaće i doprinose na plaće</w:t>
      </w:r>
      <w:r w:rsidR="00297877">
        <w:rPr>
          <w:rFonts w:ascii="Arial" w:hAnsi="Arial" w:cs="Arial"/>
        </w:rPr>
        <w:t xml:space="preserve"> te</w:t>
      </w:r>
      <w:r w:rsidRPr="00E649ED">
        <w:rPr>
          <w:rFonts w:ascii="Arial" w:hAnsi="Arial" w:cs="Arial"/>
        </w:rPr>
        <w:t xml:space="preserve"> naknad</w:t>
      </w:r>
      <w:r w:rsidR="00297877">
        <w:rPr>
          <w:rFonts w:ascii="Arial" w:hAnsi="Arial" w:cs="Arial"/>
        </w:rPr>
        <w:t>u</w:t>
      </w:r>
      <w:r w:rsidRPr="00E649ED">
        <w:rPr>
          <w:rFonts w:ascii="Arial" w:hAnsi="Arial" w:cs="Arial"/>
        </w:rPr>
        <w:t xml:space="preserve"> za prehranu. Povećana su zbog povećanja plaća radnika sukladno sklopljenim nov</w:t>
      </w:r>
      <w:r w:rsidR="000277BD">
        <w:rPr>
          <w:rFonts w:ascii="Arial" w:hAnsi="Arial" w:cs="Arial"/>
        </w:rPr>
        <w:t>o</w:t>
      </w:r>
      <w:r w:rsidRPr="00E649ED">
        <w:rPr>
          <w:rFonts w:ascii="Arial" w:hAnsi="Arial" w:cs="Arial"/>
        </w:rPr>
        <w:t>m Kolektivnim ugovorom</w:t>
      </w:r>
      <w:r w:rsidR="000277BD">
        <w:rPr>
          <w:rFonts w:ascii="Arial" w:hAnsi="Arial" w:cs="Arial"/>
        </w:rPr>
        <w:t xml:space="preserve"> i obračunatih sedam plaća u odnosu na prošlogodišnje izvještajno razdoblje kad je u rashodima bilo obračunato šest plaća.</w:t>
      </w:r>
    </w:p>
    <w:p w14:paraId="1A283B86" w14:textId="05F8AF95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u w:val="single"/>
        </w:rPr>
        <w:t>Materijalni rashodi</w:t>
      </w:r>
      <w:r w:rsidRPr="00E649ED">
        <w:rPr>
          <w:rFonts w:ascii="Arial" w:hAnsi="Arial" w:cs="Arial"/>
        </w:rPr>
        <w:t xml:space="preserve"> planirani su u iznosu od 21</w:t>
      </w:r>
      <w:r w:rsidR="00297877">
        <w:rPr>
          <w:rFonts w:ascii="Arial" w:hAnsi="Arial" w:cs="Arial"/>
        </w:rPr>
        <w:t>8</w:t>
      </w:r>
      <w:r w:rsidRPr="00E649ED">
        <w:rPr>
          <w:rFonts w:ascii="Arial" w:hAnsi="Arial" w:cs="Arial"/>
        </w:rPr>
        <w:t>.</w:t>
      </w:r>
      <w:r w:rsidR="00297877">
        <w:rPr>
          <w:rFonts w:ascii="Arial" w:hAnsi="Arial" w:cs="Arial"/>
        </w:rPr>
        <w:t>530</w:t>
      </w:r>
      <w:r w:rsidRPr="00E649ED">
        <w:rPr>
          <w:rFonts w:ascii="Arial" w:hAnsi="Arial" w:cs="Arial"/>
        </w:rPr>
        <w:t xml:space="preserve">,00 eura, a utrošeni su u iznosu od </w:t>
      </w:r>
      <w:r w:rsidR="00297877">
        <w:rPr>
          <w:rFonts w:ascii="Arial" w:hAnsi="Arial" w:cs="Arial"/>
        </w:rPr>
        <w:t>73.021,87</w:t>
      </w:r>
      <w:r w:rsidRPr="00E649ED">
        <w:rPr>
          <w:rFonts w:ascii="Arial" w:hAnsi="Arial" w:cs="Arial"/>
        </w:rPr>
        <w:t xml:space="preserve"> eura ili </w:t>
      </w:r>
      <w:r w:rsidR="00297877">
        <w:rPr>
          <w:rFonts w:ascii="Arial" w:hAnsi="Arial" w:cs="Arial"/>
        </w:rPr>
        <w:t>33,42</w:t>
      </w:r>
      <w:r w:rsidRPr="00E649ED">
        <w:rPr>
          <w:rFonts w:ascii="Arial" w:hAnsi="Arial" w:cs="Arial"/>
        </w:rPr>
        <w:t xml:space="preserve">% godišnjeg plana, odnosno </w:t>
      </w:r>
      <w:r w:rsidR="00297877">
        <w:rPr>
          <w:rFonts w:ascii="Arial" w:hAnsi="Arial" w:cs="Arial"/>
        </w:rPr>
        <w:t>21,18</w:t>
      </w:r>
      <w:r w:rsidRPr="00E649ED">
        <w:rPr>
          <w:rFonts w:ascii="Arial" w:hAnsi="Arial" w:cs="Arial"/>
        </w:rPr>
        <w:t xml:space="preserve">% </w:t>
      </w:r>
      <w:r w:rsidR="00297877">
        <w:rPr>
          <w:rFonts w:ascii="Arial" w:hAnsi="Arial" w:cs="Arial"/>
        </w:rPr>
        <w:t>manj</w:t>
      </w:r>
      <w:r w:rsidRPr="00E649ED">
        <w:rPr>
          <w:rFonts w:ascii="Arial" w:hAnsi="Arial" w:cs="Arial"/>
        </w:rPr>
        <w:t>e u odnosu na isto razdoblje protekle godine.</w:t>
      </w:r>
    </w:p>
    <w:p w14:paraId="14803FDA" w14:textId="62DB78C4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Za naknade troškova zaposlenima utrošeno je </w:t>
      </w:r>
      <w:r w:rsidR="00297877">
        <w:rPr>
          <w:rFonts w:ascii="Arial" w:hAnsi="Arial" w:cs="Arial"/>
        </w:rPr>
        <w:t>22.427,38</w:t>
      </w:r>
      <w:r w:rsidRPr="00E649ED">
        <w:rPr>
          <w:rFonts w:ascii="Arial" w:hAnsi="Arial" w:cs="Arial"/>
        </w:rPr>
        <w:t xml:space="preserve"> eura odnosno </w:t>
      </w:r>
      <w:r w:rsidR="00297877">
        <w:rPr>
          <w:rFonts w:ascii="Arial" w:hAnsi="Arial" w:cs="Arial"/>
        </w:rPr>
        <w:t>18,02</w:t>
      </w:r>
      <w:r w:rsidRPr="00E649ED">
        <w:rPr>
          <w:rFonts w:ascii="Arial" w:hAnsi="Arial" w:cs="Arial"/>
        </w:rPr>
        <w:t xml:space="preserve">% više u odnosu na isto razdoblje protekle godine. </w:t>
      </w:r>
      <w:r w:rsidR="00CD7E1E">
        <w:rPr>
          <w:rFonts w:ascii="Arial" w:hAnsi="Arial" w:cs="Arial"/>
        </w:rPr>
        <w:t>94,40% tog iznosa u</w:t>
      </w:r>
      <w:r w:rsidRPr="00E649ED">
        <w:rPr>
          <w:rFonts w:ascii="Arial" w:hAnsi="Arial" w:cs="Arial"/>
        </w:rPr>
        <w:t>trošeno</w:t>
      </w:r>
      <w:r w:rsidR="00CD7E1E">
        <w:rPr>
          <w:rFonts w:ascii="Arial" w:hAnsi="Arial" w:cs="Arial"/>
        </w:rPr>
        <w:t xml:space="preserve"> je </w:t>
      </w:r>
      <w:r w:rsidRPr="00E649ED">
        <w:rPr>
          <w:rFonts w:ascii="Arial" w:hAnsi="Arial" w:cs="Arial"/>
        </w:rPr>
        <w:t>na prijevoz na posao i s posla</w:t>
      </w:r>
      <w:r w:rsidR="00CD7E1E">
        <w:rPr>
          <w:rFonts w:ascii="Arial" w:hAnsi="Arial" w:cs="Arial"/>
        </w:rPr>
        <w:t>.</w:t>
      </w:r>
      <w:r w:rsidRPr="00E649ED">
        <w:rPr>
          <w:rFonts w:ascii="Arial" w:hAnsi="Arial" w:cs="Arial"/>
        </w:rPr>
        <w:t xml:space="preserve"> </w:t>
      </w:r>
      <w:r w:rsidR="000277BD">
        <w:rPr>
          <w:rFonts w:ascii="Arial" w:hAnsi="Arial" w:cs="Arial"/>
        </w:rPr>
        <w:t>Utrošeno je više sredstava zbog većeg broja zaposlenih i obračunatih sedam naknada za prijevoz na posao i s posla dok  je u prošlogodišnjem izvještajnom razdoblju bilo obračunato šest naknada za prijevoz na posao i s posla.</w:t>
      </w:r>
    </w:p>
    <w:p w14:paraId="171E3C34" w14:textId="00E59748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Rashodi za materijal i energiju utrošeni su u iznosu od </w:t>
      </w:r>
      <w:r w:rsidR="00741E35">
        <w:rPr>
          <w:rFonts w:ascii="Arial" w:hAnsi="Arial" w:cs="Arial"/>
        </w:rPr>
        <w:t>24.636,24</w:t>
      </w:r>
      <w:r w:rsidRPr="00E649ED">
        <w:rPr>
          <w:rFonts w:ascii="Arial" w:hAnsi="Arial" w:cs="Arial"/>
        </w:rPr>
        <w:t xml:space="preserve"> eura odnosno </w:t>
      </w:r>
      <w:r w:rsidR="00741E35">
        <w:rPr>
          <w:rFonts w:ascii="Arial" w:hAnsi="Arial" w:cs="Arial"/>
        </w:rPr>
        <w:t>36,89</w:t>
      </w:r>
      <w:r w:rsidRPr="00E649ED">
        <w:rPr>
          <w:rFonts w:ascii="Arial" w:hAnsi="Arial" w:cs="Arial"/>
        </w:rPr>
        <w:t xml:space="preserve">% </w:t>
      </w:r>
      <w:r w:rsidR="00741E35">
        <w:rPr>
          <w:rFonts w:ascii="Arial" w:hAnsi="Arial" w:cs="Arial"/>
        </w:rPr>
        <w:t>manje</w:t>
      </w:r>
      <w:r w:rsidRPr="00E649ED">
        <w:rPr>
          <w:rFonts w:ascii="Arial" w:hAnsi="Arial" w:cs="Arial"/>
        </w:rPr>
        <w:t xml:space="preserve"> u odnosu na isto razdoblje protekle godine. Najviše sredstava utrošeno je za </w:t>
      </w:r>
      <w:r w:rsidR="00741E35">
        <w:rPr>
          <w:rFonts w:ascii="Arial" w:hAnsi="Arial" w:cs="Arial"/>
        </w:rPr>
        <w:t>energiju i to za gorivo za vatrogasna vozila</w:t>
      </w:r>
      <w:r w:rsidR="00281F70">
        <w:rPr>
          <w:rFonts w:ascii="Arial" w:hAnsi="Arial" w:cs="Arial"/>
        </w:rPr>
        <w:t xml:space="preserve"> </w:t>
      </w:r>
      <w:r w:rsidRPr="00E649ED">
        <w:rPr>
          <w:rFonts w:ascii="Arial" w:hAnsi="Arial" w:cs="Arial"/>
        </w:rPr>
        <w:t>zbog</w:t>
      </w:r>
      <w:r w:rsidR="00281F70">
        <w:rPr>
          <w:rFonts w:ascii="Arial" w:hAnsi="Arial" w:cs="Arial"/>
        </w:rPr>
        <w:t xml:space="preserve"> </w:t>
      </w:r>
      <w:r w:rsidR="00F817DB">
        <w:rPr>
          <w:rFonts w:ascii="Arial" w:hAnsi="Arial" w:cs="Arial"/>
        </w:rPr>
        <w:t>dva</w:t>
      </w:r>
      <w:r w:rsidR="00281F70">
        <w:rPr>
          <w:rFonts w:ascii="Arial" w:hAnsi="Arial" w:cs="Arial"/>
        </w:rPr>
        <w:t xml:space="preserve"> veća požara u izvještajnom razdoblju.</w:t>
      </w:r>
      <w:r w:rsidRPr="00E649ED">
        <w:rPr>
          <w:rFonts w:ascii="Arial" w:hAnsi="Arial" w:cs="Arial"/>
        </w:rPr>
        <w:t xml:space="preserve"> </w:t>
      </w:r>
      <w:r w:rsidR="000277BD">
        <w:rPr>
          <w:rFonts w:ascii="Arial" w:hAnsi="Arial" w:cs="Arial"/>
        </w:rPr>
        <w:t>Utrošeno je manje sredstava u odnosu na isto razdoblje protekle godine jer nije bilo potrebe za većom nabavkom službene, radne i zaštitne odjeće i obuće koja se nabavlja o isteku roka trajanja.</w:t>
      </w:r>
    </w:p>
    <w:p w14:paraId="7DF85E98" w14:textId="705B7397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Rashodi za usluge utrošeni su u iznosu od </w:t>
      </w:r>
      <w:r w:rsidR="00281F70">
        <w:rPr>
          <w:rFonts w:ascii="Arial" w:hAnsi="Arial" w:cs="Arial"/>
        </w:rPr>
        <w:t>18.020,72</w:t>
      </w:r>
      <w:r w:rsidRPr="00E649ED">
        <w:rPr>
          <w:rFonts w:ascii="Arial" w:hAnsi="Arial" w:cs="Arial"/>
        </w:rPr>
        <w:t xml:space="preserve"> eura ili </w:t>
      </w:r>
      <w:r w:rsidR="00281F70">
        <w:rPr>
          <w:rFonts w:ascii="Arial" w:hAnsi="Arial" w:cs="Arial"/>
        </w:rPr>
        <w:t>36,46</w:t>
      </w:r>
      <w:r w:rsidRPr="00E649ED">
        <w:rPr>
          <w:rFonts w:ascii="Arial" w:hAnsi="Arial" w:cs="Arial"/>
        </w:rPr>
        <w:t xml:space="preserve">% </w:t>
      </w:r>
      <w:r w:rsidR="00281F70">
        <w:rPr>
          <w:rFonts w:ascii="Arial" w:hAnsi="Arial" w:cs="Arial"/>
        </w:rPr>
        <w:t>manj</w:t>
      </w:r>
      <w:r w:rsidRPr="00E649ED">
        <w:rPr>
          <w:rFonts w:ascii="Arial" w:hAnsi="Arial" w:cs="Arial"/>
        </w:rPr>
        <w:t>e u odnosu na isto izvještajno razdoblje protekle godine. Najviše je utrošeno za usluge tekućeg i investicijsk</w:t>
      </w:r>
      <w:r w:rsidR="00443B52">
        <w:rPr>
          <w:rFonts w:ascii="Arial" w:hAnsi="Arial" w:cs="Arial"/>
        </w:rPr>
        <w:t xml:space="preserve">o </w:t>
      </w:r>
      <w:r w:rsidRPr="00E649ED">
        <w:rPr>
          <w:rFonts w:ascii="Arial" w:hAnsi="Arial" w:cs="Arial"/>
        </w:rPr>
        <w:t xml:space="preserve">održavanja radi servisa vozila i opreme, te popravka istih. </w:t>
      </w:r>
      <w:r w:rsidR="00443B52">
        <w:rPr>
          <w:rFonts w:ascii="Arial" w:hAnsi="Arial" w:cs="Arial"/>
        </w:rPr>
        <w:t xml:space="preserve">Utrošeno je više sredstava u odnosu na isto razdoblje protekle godine </w:t>
      </w:r>
      <w:r w:rsidRPr="00E649ED">
        <w:rPr>
          <w:rFonts w:ascii="Arial" w:hAnsi="Arial" w:cs="Arial"/>
        </w:rPr>
        <w:t xml:space="preserve">za </w:t>
      </w:r>
      <w:r w:rsidR="00281F70">
        <w:rPr>
          <w:rFonts w:ascii="Arial" w:hAnsi="Arial" w:cs="Arial"/>
        </w:rPr>
        <w:t>komunalne usluge, računalne i ostale usluge radi povećanja cijena istih</w:t>
      </w:r>
      <w:r w:rsidR="00443B52">
        <w:rPr>
          <w:rFonts w:ascii="Arial" w:hAnsi="Arial" w:cs="Arial"/>
        </w:rPr>
        <w:t xml:space="preserve">, te za troškove telefona i </w:t>
      </w:r>
      <w:proofErr w:type="spellStart"/>
      <w:r w:rsidR="00443B52">
        <w:rPr>
          <w:rFonts w:ascii="Arial" w:hAnsi="Arial" w:cs="Arial"/>
        </w:rPr>
        <w:t>interneta</w:t>
      </w:r>
      <w:proofErr w:type="spellEnd"/>
      <w:r w:rsidR="00443B52">
        <w:rPr>
          <w:rFonts w:ascii="Arial" w:hAnsi="Arial" w:cs="Arial"/>
        </w:rPr>
        <w:t xml:space="preserve"> z</w:t>
      </w:r>
      <w:r w:rsidR="00281F70">
        <w:rPr>
          <w:rFonts w:ascii="Arial" w:hAnsi="Arial" w:cs="Arial"/>
        </w:rPr>
        <w:t>bog uvođenja optike</w:t>
      </w:r>
      <w:r w:rsidR="00443B52">
        <w:rPr>
          <w:rFonts w:ascii="Arial" w:hAnsi="Arial" w:cs="Arial"/>
        </w:rPr>
        <w:t xml:space="preserve">. U odnosu na proteklu godinu smanjena su sredstva za usluge tekućeg i investicijskog održavanja radi planiranja servisa u slijedećem izvještajnom razdoblju.   </w:t>
      </w:r>
      <w:r w:rsidRPr="00E649ED">
        <w:rPr>
          <w:rFonts w:ascii="Arial" w:hAnsi="Arial" w:cs="Arial"/>
        </w:rPr>
        <w:t xml:space="preserve"> </w:t>
      </w:r>
    </w:p>
    <w:p w14:paraId="3C51E6E7" w14:textId="5C059BC8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</w:rPr>
        <w:t xml:space="preserve">Ostali nespomenuti rashodi poslovanja utrošeni su u iznosu od </w:t>
      </w:r>
      <w:r w:rsidR="00281F70">
        <w:rPr>
          <w:rFonts w:ascii="Arial" w:hAnsi="Arial" w:cs="Arial"/>
        </w:rPr>
        <w:t>7.937,53</w:t>
      </w:r>
      <w:r w:rsidRPr="00E649ED">
        <w:rPr>
          <w:rFonts w:ascii="Arial" w:hAnsi="Arial" w:cs="Arial"/>
        </w:rPr>
        <w:t xml:space="preserve"> eura ili </w:t>
      </w:r>
      <w:r w:rsidR="002B7EED">
        <w:rPr>
          <w:rFonts w:ascii="Arial" w:hAnsi="Arial" w:cs="Arial"/>
        </w:rPr>
        <w:t>30,89</w:t>
      </w:r>
      <w:r w:rsidRPr="00E649ED">
        <w:rPr>
          <w:rFonts w:ascii="Arial" w:hAnsi="Arial" w:cs="Arial"/>
        </w:rPr>
        <w:t xml:space="preserve">% </w:t>
      </w:r>
      <w:r w:rsidR="00281F70">
        <w:rPr>
          <w:rFonts w:ascii="Arial" w:hAnsi="Arial" w:cs="Arial"/>
        </w:rPr>
        <w:t>viš</w:t>
      </w:r>
      <w:r w:rsidRPr="00E649ED">
        <w:rPr>
          <w:rFonts w:ascii="Arial" w:hAnsi="Arial" w:cs="Arial"/>
        </w:rPr>
        <w:t xml:space="preserve">e u odnosu na isto razdoblje protekle godine. </w:t>
      </w:r>
      <w:r w:rsidR="002B7EED">
        <w:rPr>
          <w:rFonts w:ascii="Arial" w:hAnsi="Arial" w:cs="Arial"/>
        </w:rPr>
        <w:t xml:space="preserve">Najveći udio  u ostalim nespomenutim troškovima odnosi se na </w:t>
      </w:r>
      <w:r w:rsidRPr="00E649ED">
        <w:rPr>
          <w:rFonts w:ascii="Arial" w:hAnsi="Arial" w:cs="Arial"/>
        </w:rPr>
        <w:t>premije osiguranja</w:t>
      </w:r>
      <w:r w:rsidR="00F817DB">
        <w:rPr>
          <w:rFonts w:ascii="Arial" w:hAnsi="Arial" w:cs="Arial"/>
        </w:rPr>
        <w:t xml:space="preserve"> zbog povećanja cijena osiguranja i jedne sklopljene police osiguranja više u ovom razdoblju u odnosu na prošlogodišnje.</w:t>
      </w:r>
    </w:p>
    <w:p w14:paraId="7416B62E" w14:textId="0765CC3B" w:rsidR="00BA6225" w:rsidRPr="00E649ED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bCs/>
          <w:u w:val="single"/>
        </w:rPr>
        <w:t>Financijski rashodi</w:t>
      </w:r>
      <w:r w:rsidRPr="00E649ED">
        <w:rPr>
          <w:rFonts w:ascii="Arial" w:hAnsi="Arial" w:cs="Arial"/>
          <w:bCs/>
        </w:rPr>
        <w:t xml:space="preserve"> </w:t>
      </w:r>
      <w:r w:rsidRPr="00E649ED">
        <w:rPr>
          <w:rFonts w:ascii="Arial" w:hAnsi="Arial" w:cs="Arial"/>
        </w:rPr>
        <w:t xml:space="preserve">planirani su u iznosu od </w:t>
      </w:r>
      <w:r w:rsidR="002B7EED">
        <w:rPr>
          <w:rFonts w:ascii="Arial" w:hAnsi="Arial" w:cs="Arial"/>
        </w:rPr>
        <w:t>5</w:t>
      </w:r>
      <w:r w:rsidRPr="00E649ED">
        <w:rPr>
          <w:rFonts w:ascii="Arial" w:hAnsi="Arial" w:cs="Arial"/>
        </w:rPr>
        <w:t>0,00 eura, a</w:t>
      </w:r>
      <w:r w:rsidR="002B7EED">
        <w:rPr>
          <w:rFonts w:ascii="Arial" w:hAnsi="Arial" w:cs="Arial"/>
        </w:rPr>
        <w:t xml:space="preserve"> u ovom periodu nisu</w:t>
      </w:r>
      <w:r w:rsidRPr="00E649ED">
        <w:rPr>
          <w:rFonts w:ascii="Arial" w:hAnsi="Arial" w:cs="Arial"/>
        </w:rPr>
        <w:t xml:space="preserve"> utrošeni</w:t>
      </w:r>
      <w:r w:rsidR="002B7EED">
        <w:rPr>
          <w:rFonts w:ascii="Arial" w:hAnsi="Arial" w:cs="Arial"/>
        </w:rPr>
        <w:t>.</w:t>
      </w:r>
    </w:p>
    <w:p w14:paraId="73F0FC61" w14:textId="77777777" w:rsidR="002B7EED" w:rsidRDefault="002B7EED" w:rsidP="00BA6225">
      <w:pPr>
        <w:jc w:val="both"/>
        <w:rPr>
          <w:rFonts w:ascii="Arial" w:hAnsi="Arial" w:cs="Arial"/>
          <w:b/>
        </w:rPr>
      </w:pPr>
    </w:p>
    <w:p w14:paraId="189466D8" w14:textId="45D76957" w:rsidR="00BA6225" w:rsidRPr="00E649ED" w:rsidRDefault="00BA6225" w:rsidP="00BA6225">
      <w:pPr>
        <w:jc w:val="both"/>
        <w:rPr>
          <w:rFonts w:ascii="Arial" w:hAnsi="Arial" w:cs="Arial"/>
          <w:b/>
        </w:rPr>
      </w:pPr>
      <w:r w:rsidRPr="00E649ED">
        <w:rPr>
          <w:rFonts w:ascii="Arial" w:hAnsi="Arial" w:cs="Arial"/>
          <w:b/>
        </w:rPr>
        <w:t xml:space="preserve">Rashodi za nabavu nefinancijske imovine </w:t>
      </w:r>
    </w:p>
    <w:p w14:paraId="103A3501" w14:textId="415B9CDD" w:rsidR="00BA6225" w:rsidRDefault="00BA6225" w:rsidP="00BA6225">
      <w:pPr>
        <w:jc w:val="both"/>
        <w:rPr>
          <w:rFonts w:ascii="Arial" w:hAnsi="Arial" w:cs="Arial"/>
        </w:rPr>
      </w:pPr>
      <w:r w:rsidRPr="00E649ED">
        <w:rPr>
          <w:rFonts w:ascii="Arial" w:hAnsi="Arial" w:cs="Arial"/>
          <w:bCs/>
        </w:rPr>
        <w:t>Rashodi za nabavu nefinancijske imovine</w:t>
      </w:r>
      <w:r w:rsidRPr="00E649ED">
        <w:rPr>
          <w:rFonts w:ascii="Arial" w:hAnsi="Arial" w:cs="Arial"/>
          <w:b/>
        </w:rPr>
        <w:t xml:space="preserve"> </w:t>
      </w:r>
      <w:r w:rsidRPr="00E649ED">
        <w:rPr>
          <w:rFonts w:ascii="Arial" w:hAnsi="Arial" w:cs="Arial"/>
        </w:rPr>
        <w:t xml:space="preserve">planirani su u iznosu od </w:t>
      </w:r>
      <w:r w:rsidR="002B7EED">
        <w:rPr>
          <w:rFonts w:ascii="Arial" w:hAnsi="Arial" w:cs="Arial"/>
        </w:rPr>
        <w:t xml:space="preserve">26.890,00 </w:t>
      </w:r>
      <w:r w:rsidRPr="00E649ED">
        <w:rPr>
          <w:rFonts w:ascii="Arial" w:hAnsi="Arial" w:cs="Arial"/>
        </w:rPr>
        <w:t xml:space="preserve">eura, a utrošena su u iznosu od </w:t>
      </w:r>
      <w:r w:rsidR="002B7EED">
        <w:rPr>
          <w:rFonts w:ascii="Arial" w:hAnsi="Arial" w:cs="Arial"/>
        </w:rPr>
        <w:t>1997,60</w:t>
      </w:r>
      <w:r w:rsidRPr="00E649ED">
        <w:rPr>
          <w:rFonts w:ascii="Arial" w:hAnsi="Arial" w:cs="Arial"/>
        </w:rPr>
        <w:t xml:space="preserve"> eura odnosno </w:t>
      </w:r>
      <w:r w:rsidR="002B7EED">
        <w:rPr>
          <w:rFonts w:ascii="Arial" w:hAnsi="Arial" w:cs="Arial"/>
        </w:rPr>
        <w:t>7,43</w:t>
      </w:r>
      <w:r w:rsidRPr="00E649ED">
        <w:rPr>
          <w:rFonts w:ascii="Arial" w:hAnsi="Arial" w:cs="Arial"/>
        </w:rPr>
        <w:t xml:space="preserve">% godišnjeg plana. Sredstva su utrošena za nabavu </w:t>
      </w:r>
      <w:r w:rsidR="002B7EED">
        <w:rPr>
          <w:rFonts w:ascii="Arial" w:hAnsi="Arial" w:cs="Arial"/>
        </w:rPr>
        <w:t xml:space="preserve">klima uređaja te </w:t>
      </w:r>
      <w:r w:rsidRPr="00E649ED">
        <w:rPr>
          <w:rFonts w:ascii="Arial" w:hAnsi="Arial" w:cs="Arial"/>
        </w:rPr>
        <w:t>opreme za održavanje i zaštitu</w:t>
      </w:r>
      <w:r w:rsidR="002B7EED">
        <w:rPr>
          <w:rFonts w:ascii="Arial" w:hAnsi="Arial" w:cs="Arial"/>
        </w:rPr>
        <w:t>.</w:t>
      </w:r>
      <w:r w:rsidRPr="00E649ED">
        <w:rPr>
          <w:rFonts w:ascii="Arial" w:hAnsi="Arial" w:cs="Arial"/>
        </w:rPr>
        <w:t xml:space="preserve"> Utrošeno je </w:t>
      </w:r>
      <w:r w:rsidR="00DB470B">
        <w:rPr>
          <w:rFonts w:ascii="Arial" w:hAnsi="Arial" w:cs="Arial"/>
        </w:rPr>
        <w:t>82,41</w:t>
      </w:r>
      <w:r w:rsidRPr="00E649ED">
        <w:rPr>
          <w:rFonts w:ascii="Arial" w:hAnsi="Arial" w:cs="Arial"/>
        </w:rPr>
        <w:t>% manje u odnosu na isto izvještajno razdoblje protekle godine</w:t>
      </w:r>
      <w:r w:rsidR="00DB470B">
        <w:rPr>
          <w:rFonts w:ascii="Arial" w:hAnsi="Arial" w:cs="Arial"/>
        </w:rPr>
        <w:t>.</w:t>
      </w:r>
    </w:p>
    <w:p w14:paraId="42DD47F1" w14:textId="77777777" w:rsidR="00DB470B" w:rsidRDefault="00DB470B" w:rsidP="00BA6225">
      <w:pPr>
        <w:jc w:val="both"/>
        <w:rPr>
          <w:rFonts w:ascii="Arial" w:hAnsi="Arial" w:cs="Arial"/>
        </w:rPr>
      </w:pPr>
    </w:p>
    <w:p w14:paraId="7EFEA534" w14:textId="77777777" w:rsidR="00F817DB" w:rsidRDefault="00F817DB" w:rsidP="00BA6225">
      <w:pPr>
        <w:jc w:val="both"/>
        <w:rPr>
          <w:rFonts w:ascii="Arial" w:hAnsi="Arial" w:cs="Arial"/>
        </w:rPr>
      </w:pPr>
    </w:p>
    <w:p w14:paraId="56199224" w14:textId="77777777" w:rsidR="00F817DB" w:rsidRDefault="00F817DB" w:rsidP="00BA6225">
      <w:pPr>
        <w:jc w:val="both"/>
        <w:rPr>
          <w:rFonts w:ascii="Arial" w:hAnsi="Arial" w:cs="Arial"/>
        </w:rPr>
      </w:pPr>
    </w:p>
    <w:p w14:paraId="18CDEFF3" w14:textId="462DD7CD" w:rsidR="00DB470B" w:rsidRPr="00EB4AB3" w:rsidRDefault="00EB4AB3" w:rsidP="00BA622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IV. </w:t>
      </w:r>
      <w:r w:rsidR="00DB470B" w:rsidRPr="00EB4AB3">
        <w:rPr>
          <w:rFonts w:ascii="Arial" w:hAnsi="Arial" w:cs="Arial"/>
          <w:b/>
          <w:bCs/>
          <w:sz w:val="28"/>
          <w:szCs w:val="28"/>
        </w:rPr>
        <w:t>POSEBNI IZVJEŠTAJ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7E0B1034" w14:textId="73405714" w:rsidR="00DB470B" w:rsidRDefault="00DB470B" w:rsidP="00BA62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Izvještaj o zaduženju na domaćem i stranom tržištu novca i kapitala</w:t>
      </w:r>
    </w:p>
    <w:p w14:paraId="36933ED3" w14:textId="77947A44" w:rsidR="00DB470B" w:rsidRPr="00DB470B" w:rsidRDefault="00DB470B" w:rsidP="00BA6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Javna vatrogasna postrojba Labin nema zaduženja na domaćem i stranom tržištu novca i kapitala.</w:t>
      </w:r>
    </w:p>
    <w:p w14:paraId="46830C4A" w14:textId="77777777" w:rsidR="00BA6225" w:rsidRPr="00E649ED" w:rsidRDefault="00BA6225" w:rsidP="00BA6225"/>
    <w:p w14:paraId="2C7B4874" w14:textId="77777777" w:rsidR="00BA6225" w:rsidRPr="00E649ED" w:rsidRDefault="00BA6225" w:rsidP="00BA6225">
      <w:r w:rsidRPr="00E649ED">
        <w:t xml:space="preserve">          </w:t>
      </w:r>
    </w:p>
    <w:p w14:paraId="10974E41" w14:textId="77777777" w:rsidR="00BA6225" w:rsidRPr="00E649ED" w:rsidRDefault="00BA6225" w:rsidP="00BA6225">
      <w:pPr>
        <w:jc w:val="right"/>
        <w:rPr>
          <w:rFonts w:ascii="Arial" w:hAnsi="Arial" w:cs="Arial"/>
          <w:b/>
        </w:rPr>
      </w:pPr>
      <w:r w:rsidRPr="00E649ED">
        <w:rPr>
          <w:rFonts w:ascii="Arial" w:hAnsi="Arial" w:cs="Arial"/>
          <w:b/>
        </w:rPr>
        <w:t>Predsjednik Vatrogasnog vijeća:</w:t>
      </w:r>
      <w:r w:rsidRPr="00E649ED">
        <w:rPr>
          <w:rFonts w:ascii="Arial" w:hAnsi="Arial" w:cs="Arial"/>
          <w:b/>
        </w:rPr>
        <w:tab/>
      </w:r>
    </w:p>
    <w:p w14:paraId="1A0A97B7" w14:textId="09929758" w:rsidR="00B07CCA" w:rsidRDefault="00BA6225">
      <w:r w:rsidRPr="00E649ED">
        <w:rPr>
          <w:rFonts w:ascii="Arial" w:hAnsi="Arial" w:cs="Arial"/>
          <w:b/>
        </w:rPr>
        <w:t xml:space="preserve">     </w:t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</w:r>
      <w:r w:rsidRPr="00E649ED">
        <w:rPr>
          <w:rFonts w:ascii="Arial" w:hAnsi="Arial" w:cs="Arial"/>
          <w:b/>
        </w:rPr>
        <w:tab/>
        <w:t xml:space="preserve">                 </w:t>
      </w:r>
      <w:r w:rsidR="00DB470B">
        <w:rPr>
          <w:rFonts w:ascii="Arial" w:hAnsi="Arial" w:cs="Arial"/>
          <w:b/>
        </w:rPr>
        <w:tab/>
        <w:t xml:space="preserve">    </w:t>
      </w:r>
      <w:proofErr w:type="spellStart"/>
      <w:r w:rsidR="00DB470B">
        <w:rPr>
          <w:rFonts w:ascii="Arial" w:hAnsi="Arial" w:cs="Arial"/>
          <w:b/>
        </w:rPr>
        <w:t>Dorijano</w:t>
      </w:r>
      <w:proofErr w:type="spellEnd"/>
      <w:r w:rsidR="00DB470B">
        <w:rPr>
          <w:rFonts w:ascii="Arial" w:hAnsi="Arial" w:cs="Arial"/>
          <w:b/>
        </w:rPr>
        <w:t xml:space="preserve"> </w:t>
      </w:r>
      <w:proofErr w:type="spellStart"/>
      <w:r w:rsidR="00DB470B">
        <w:rPr>
          <w:rFonts w:ascii="Arial" w:hAnsi="Arial" w:cs="Arial"/>
          <w:b/>
        </w:rPr>
        <w:t>Bažon</w:t>
      </w:r>
      <w:proofErr w:type="spellEnd"/>
      <w:r w:rsidR="00BD2878">
        <w:rPr>
          <w:rFonts w:ascii="Arial" w:hAnsi="Arial" w:cs="Arial"/>
          <w:b/>
        </w:rPr>
        <w:t xml:space="preserve"> v.r.</w:t>
      </w:r>
      <w:r w:rsidR="00DB470B">
        <w:rPr>
          <w:rFonts w:ascii="Arial" w:hAnsi="Arial" w:cs="Arial"/>
          <w:b/>
        </w:rPr>
        <w:t xml:space="preserve"> </w:t>
      </w:r>
    </w:p>
    <w:sectPr w:rsidR="00B07CCA" w:rsidSect="00883F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DF894" w14:textId="77777777" w:rsidR="00ED3B44" w:rsidRDefault="00ED3B44" w:rsidP="006B14C2">
      <w:pPr>
        <w:spacing w:after="0" w:line="240" w:lineRule="auto"/>
      </w:pPr>
      <w:r>
        <w:separator/>
      </w:r>
    </w:p>
  </w:endnote>
  <w:endnote w:type="continuationSeparator" w:id="0">
    <w:p w14:paraId="4A6D3428" w14:textId="77777777" w:rsidR="00ED3B44" w:rsidRDefault="00ED3B44" w:rsidP="006B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342730"/>
      <w:docPartObj>
        <w:docPartGallery w:val="Page Numbers (Bottom of Page)"/>
        <w:docPartUnique/>
      </w:docPartObj>
    </w:sdtPr>
    <w:sdtEndPr/>
    <w:sdtContent>
      <w:p w14:paraId="6D30C4A4" w14:textId="1F8FD8D1" w:rsidR="006B14C2" w:rsidRDefault="006B14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40">
          <w:rPr>
            <w:noProof/>
          </w:rPr>
          <w:t>21</w:t>
        </w:r>
        <w:r>
          <w:fldChar w:fldCharType="end"/>
        </w:r>
      </w:p>
    </w:sdtContent>
  </w:sdt>
  <w:p w14:paraId="611713CA" w14:textId="77777777" w:rsidR="006B14C2" w:rsidRDefault="006B14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0336C" w14:textId="77777777" w:rsidR="00ED3B44" w:rsidRDefault="00ED3B44" w:rsidP="006B14C2">
      <w:pPr>
        <w:spacing w:after="0" w:line="240" w:lineRule="auto"/>
      </w:pPr>
      <w:r>
        <w:separator/>
      </w:r>
    </w:p>
  </w:footnote>
  <w:footnote w:type="continuationSeparator" w:id="0">
    <w:p w14:paraId="46FF6EBC" w14:textId="77777777" w:rsidR="00ED3B44" w:rsidRDefault="00ED3B44" w:rsidP="006B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BA0"/>
    <w:multiLevelType w:val="hybridMultilevel"/>
    <w:tmpl w:val="F2D0AB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8BC"/>
    <w:multiLevelType w:val="hybridMultilevel"/>
    <w:tmpl w:val="DB5CE8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2501"/>
    <w:multiLevelType w:val="hybridMultilevel"/>
    <w:tmpl w:val="9CA011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D68"/>
    <w:multiLevelType w:val="hybridMultilevel"/>
    <w:tmpl w:val="132A8D66"/>
    <w:lvl w:ilvl="0" w:tplc="8812AA9E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9EF7018"/>
    <w:multiLevelType w:val="multilevel"/>
    <w:tmpl w:val="AB264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672CA2"/>
    <w:multiLevelType w:val="hybridMultilevel"/>
    <w:tmpl w:val="C1E0519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C411A"/>
    <w:multiLevelType w:val="hybridMultilevel"/>
    <w:tmpl w:val="7A5CAF5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3A0E45"/>
    <w:multiLevelType w:val="multilevel"/>
    <w:tmpl w:val="1E62F0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F6345A"/>
    <w:multiLevelType w:val="hybridMultilevel"/>
    <w:tmpl w:val="633EB4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01CA7"/>
    <w:multiLevelType w:val="multilevel"/>
    <w:tmpl w:val="71764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F37315F"/>
    <w:multiLevelType w:val="hybridMultilevel"/>
    <w:tmpl w:val="9F0AA9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C0AB7"/>
    <w:multiLevelType w:val="hybridMultilevel"/>
    <w:tmpl w:val="7F9AA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0156B"/>
    <w:multiLevelType w:val="hybridMultilevel"/>
    <w:tmpl w:val="8BC6CE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04703"/>
    <w:multiLevelType w:val="hybridMultilevel"/>
    <w:tmpl w:val="E87A1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C37D9"/>
    <w:multiLevelType w:val="hybridMultilevel"/>
    <w:tmpl w:val="553EA1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4"/>
  </w:num>
  <w:num w:numId="10">
    <w:abstractNumId w:val="8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CA"/>
    <w:rsid w:val="00023971"/>
    <w:rsid w:val="000277BD"/>
    <w:rsid w:val="00033C24"/>
    <w:rsid w:val="00061482"/>
    <w:rsid w:val="00084022"/>
    <w:rsid w:val="00183A99"/>
    <w:rsid w:val="002115A4"/>
    <w:rsid w:val="0025566A"/>
    <w:rsid w:val="00281F70"/>
    <w:rsid w:val="00297877"/>
    <w:rsid w:val="002B7EED"/>
    <w:rsid w:val="002D5A37"/>
    <w:rsid w:val="00380E5E"/>
    <w:rsid w:val="003A755F"/>
    <w:rsid w:val="00443B52"/>
    <w:rsid w:val="004636C3"/>
    <w:rsid w:val="0048449E"/>
    <w:rsid w:val="004A445C"/>
    <w:rsid w:val="00547614"/>
    <w:rsid w:val="005D409D"/>
    <w:rsid w:val="00695024"/>
    <w:rsid w:val="006B14C2"/>
    <w:rsid w:val="006E3FD1"/>
    <w:rsid w:val="00741E35"/>
    <w:rsid w:val="007A2FE3"/>
    <w:rsid w:val="007D06DE"/>
    <w:rsid w:val="007D16EA"/>
    <w:rsid w:val="0085163F"/>
    <w:rsid w:val="00856214"/>
    <w:rsid w:val="00883FCC"/>
    <w:rsid w:val="009C2978"/>
    <w:rsid w:val="00A153D9"/>
    <w:rsid w:val="00AC6417"/>
    <w:rsid w:val="00B07CCA"/>
    <w:rsid w:val="00B13174"/>
    <w:rsid w:val="00BA6225"/>
    <w:rsid w:val="00BD2878"/>
    <w:rsid w:val="00CC6A4E"/>
    <w:rsid w:val="00CD7E1E"/>
    <w:rsid w:val="00D6656E"/>
    <w:rsid w:val="00D8072F"/>
    <w:rsid w:val="00DB470B"/>
    <w:rsid w:val="00DD5978"/>
    <w:rsid w:val="00E37C80"/>
    <w:rsid w:val="00EB4AB3"/>
    <w:rsid w:val="00EC1AC9"/>
    <w:rsid w:val="00ED3B44"/>
    <w:rsid w:val="00F774CE"/>
    <w:rsid w:val="00F817DB"/>
    <w:rsid w:val="00FD54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4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4C2"/>
  </w:style>
  <w:style w:type="paragraph" w:styleId="Podnoje">
    <w:name w:val="footer"/>
    <w:basedOn w:val="Normal"/>
    <w:link w:val="PodnojeChar"/>
    <w:uiPriority w:val="99"/>
    <w:unhideWhenUsed/>
    <w:rsid w:val="006B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4C2"/>
  </w:style>
  <w:style w:type="paragraph" w:styleId="Tekstbalonia">
    <w:name w:val="Balloon Text"/>
    <w:basedOn w:val="Normal"/>
    <w:link w:val="TekstbaloniaChar"/>
    <w:uiPriority w:val="99"/>
    <w:semiHidden/>
    <w:unhideWhenUsed/>
    <w:rsid w:val="00F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4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4C2"/>
  </w:style>
  <w:style w:type="paragraph" w:styleId="Podnoje">
    <w:name w:val="footer"/>
    <w:basedOn w:val="Normal"/>
    <w:link w:val="PodnojeChar"/>
    <w:uiPriority w:val="99"/>
    <w:unhideWhenUsed/>
    <w:rsid w:val="006B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4C2"/>
  </w:style>
  <w:style w:type="paragraph" w:styleId="Tekstbalonia">
    <w:name w:val="Balloon Text"/>
    <w:basedOn w:val="Normal"/>
    <w:link w:val="TekstbaloniaChar"/>
    <w:uiPriority w:val="99"/>
    <w:semiHidden/>
    <w:unhideWhenUsed/>
    <w:rsid w:val="00F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C8CE-894F-4779-B418-5F3E4682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Belušić</cp:lastModifiedBy>
  <cp:revision>2</cp:revision>
  <cp:lastPrinted>2025-08-06T08:27:00Z</cp:lastPrinted>
  <dcterms:created xsi:type="dcterms:W3CDTF">2025-08-06T08:44:00Z</dcterms:created>
  <dcterms:modified xsi:type="dcterms:W3CDTF">2025-08-06T08:44:00Z</dcterms:modified>
</cp:coreProperties>
</file>